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 w:rsidRPr="00255B41">
        <w:rPr>
          <w:b/>
          <w:bCs/>
          <w:sz w:val="28"/>
        </w:rPr>
        <w:t>АДМИНИСТРАЦИЯ</w:t>
      </w:r>
    </w:p>
    <w:p w:rsidR="00065E6C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ПИНЕЖСКОГО МУНИЦИПАЛЬНОГО</w:t>
      </w:r>
      <w:r w:rsidRPr="00255B41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А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АРХАНГЕЛЬСКОЙ ОБЛАСТИ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proofErr w:type="gramStart"/>
      <w:r w:rsidRPr="00255B41">
        <w:rPr>
          <w:b/>
          <w:bCs/>
          <w:sz w:val="28"/>
        </w:rPr>
        <w:t>П</w:t>
      </w:r>
      <w:proofErr w:type="gramEnd"/>
      <w:r w:rsidRPr="00255B41">
        <w:rPr>
          <w:b/>
          <w:bCs/>
          <w:sz w:val="28"/>
        </w:rPr>
        <w:t xml:space="preserve"> О С Т А Н О В Л Е Н И Е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  <w:r w:rsidRPr="00255B41">
        <w:rPr>
          <w:sz w:val="28"/>
        </w:rPr>
        <w:t xml:space="preserve">от </w:t>
      </w:r>
      <w:r>
        <w:rPr>
          <w:sz w:val="28"/>
        </w:rPr>
        <w:t xml:space="preserve">12 января </w:t>
      </w:r>
      <w:r w:rsidRPr="00255B41">
        <w:rPr>
          <w:sz w:val="28"/>
        </w:rPr>
        <w:t>20</w:t>
      </w:r>
      <w:r>
        <w:rPr>
          <w:sz w:val="28"/>
        </w:rPr>
        <w:t>23 г.</w:t>
      </w:r>
      <w:r w:rsidRPr="00255B41">
        <w:rPr>
          <w:sz w:val="28"/>
        </w:rPr>
        <w:t xml:space="preserve"> № </w:t>
      </w:r>
      <w:r>
        <w:rPr>
          <w:sz w:val="28"/>
        </w:rPr>
        <w:t>0013</w:t>
      </w:r>
      <w:r w:rsidRPr="00255B41">
        <w:rPr>
          <w:sz w:val="28"/>
        </w:rPr>
        <w:t xml:space="preserve"> - па</w:t>
      </w:r>
    </w:p>
    <w:p w:rsidR="00065E6C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0"/>
        </w:rPr>
      </w:pPr>
      <w:r w:rsidRPr="00255B41">
        <w:rPr>
          <w:sz w:val="20"/>
        </w:rPr>
        <w:t>с</w:t>
      </w:r>
      <w:proofErr w:type="gramStart"/>
      <w:r w:rsidRPr="00255B41">
        <w:rPr>
          <w:sz w:val="20"/>
        </w:rPr>
        <w:t>.К</w:t>
      </w:r>
      <w:proofErr w:type="gramEnd"/>
      <w:r w:rsidRPr="00255B41">
        <w:rPr>
          <w:sz w:val="20"/>
        </w:rPr>
        <w:t>арпогоры</w:t>
      </w: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144A8C" w:rsidRDefault="00065E6C" w:rsidP="00065E6C">
      <w:pPr>
        <w:pStyle w:val="a9"/>
        <w:spacing w:after="0"/>
        <w:jc w:val="center"/>
        <w:rPr>
          <w:b/>
          <w:sz w:val="28"/>
        </w:rPr>
      </w:pPr>
    </w:p>
    <w:p w:rsidR="00065E6C" w:rsidRPr="00C465CC" w:rsidRDefault="00065E6C" w:rsidP="00065E6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65C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от 19 апреля  2022 года  № 0398 - 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65C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C465C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Признание граждан малоимущими в целях освобождения от платы за наём </w:t>
      </w:r>
      <w:r w:rsidRPr="00C465CC">
        <w:rPr>
          <w:rFonts w:ascii="Times New Roman" w:hAnsi="Times New Roman" w:cs="Times New Roman"/>
          <w:sz w:val="28"/>
          <w:szCs w:val="28"/>
        </w:rPr>
        <w:t xml:space="preserve">жилых помещений по договорам социального найма </w:t>
      </w:r>
      <w:r w:rsidRPr="00C465CC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 «Пинежский муниципальный район» Архангельской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65E6C" w:rsidRPr="00857928" w:rsidRDefault="00065E6C" w:rsidP="00065E6C">
      <w:pPr>
        <w:jc w:val="center"/>
        <w:rPr>
          <w:b/>
          <w:sz w:val="28"/>
          <w:szCs w:val="28"/>
        </w:rPr>
      </w:pPr>
    </w:p>
    <w:p w:rsidR="00065E6C" w:rsidRPr="00857928" w:rsidRDefault="00065E6C" w:rsidP="00065E6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65E6C" w:rsidRPr="00144A8C" w:rsidRDefault="00065E6C" w:rsidP="00065E6C">
      <w:pPr>
        <w:pStyle w:val="a9"/>
        <w:spacing w:after="0"/>
        <w:jc w:val="center"/>
        <w:rPr>
          <w:sz w:val="28"/>
          <w:szCs w:val="28"/>
        </w:rPr>
      </w:pPr>
    </w:p>
    <w:p w:rsidR="00065E6C" w:rsidRPr="00857928" w:rsidRDefault="00065E6C" w:rsidP="00065E6C">
      <w:pPr>
        <w:ind w:firstLine="709"/>
        <w:jc w:val="both"/>
        <w:rPr>
          <w:sz w:val="28"/>
          <w:szCs w:val="28"/>
        </w:rPr>
      </w:pPr>
      <w:proofErr w:type="gramStart"/>
      <w:r w:rsidRPr="00857928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</w:t>
      </w:r>
      <w:r>
        <w:rPr>
          <w:sz w:val="28"/>
          <w:szCs w:val="28"/>
        </w:rPr>
        <w:t>«</w:t>
      </w:r>
      <w:r w:rsidRPr="00C465CC">
        <w:rPr>
          <w:bCs/>
          <w:iCs/>
          <w:color w:val="000000"/>
          <w:sz w:val="28"/>
          <w:szCs w:val="28"/>
        </w:rPr>
        <w:t xml:space="preserve">Признание граждан малоимущими в целях освобождения от платы за наём </w:t>
      </w:r>
      <w:r w:rsidRPr="00C465CC">
        <w:rPr>
          <w:sz w:val="28"/>
          <w:szCs w:val="28"/>
        </w:rPr>
        <w:t xml:space="preserve">жилых помещений по договорам социального найма </w:t>
      </w:r>
      <w:r w:rsidRPr="00C465CC">
        <w:rPr>
          <w:bCs/>
          <w:color w:val="000000"/>
          <w:sz w:val="28"/>
          <w:szCs w:val="28"/>
        </w:rPr>
        <w:t>на территории муниципального образования «Пинежский муниципальный район» Архангельской области</w:t>
      </w:r>
      <w:r>
        <w:rPr>
          <w:bCs/>
          <w:color w:val="000000"/>
          <w:sz w:val="28"/>
          <w:szCs w:val="28"/>
        </w:rPr>
        <w:t>», утвержденного постановлением администрации МО «Пинежский район» от 19 апреля 2022 года № 0398-па</w:t>
      </w:r>
      <w:r>
        <w:rPr>
          <w:sz w:val="28"/>
          <w:szCs w:val="28"/>
        </w:rPr>
        <w:t xml:space="preserve"> </w:t>
      </w:r>
      <w:r w:rsidRPr="00857928">
        <w:rPr>
          <w:sz w:val="28"/>
          <w:szCs w:val="28"/>
        </w:rPr>
        <w:t xml:space="preserve">в соответствие с </w:t>
      </w:r>
      <w:r>
        <w:rPr>
          <w:sz w:val="28"/>
          <w:szCs w:val="28"/>
        </w:rPr>
        <w:t>федеральным и областным законодательством</w:t>
      </w:r>
      <w:r w:rsidRPr="00857928">
        <w:rPr>
          <w:sz w:val="28"/>
          <w:szCs w:val="28"/>
        </w:rPr>
        <w:t xml:space="preserve">, администрация МО «Пинежский район», </w:t>
      </w:r>
      <w:proofErr w:type="gramEnd"/>
    </w:p>
    <w:p w:rsidR="00065E6C" w:rsidRPr="005C1799" w:rsidRDefault="00065E6C" w:rsidP="00065E6C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proofErr w:type="spellStart"/>
      <w:proofErr w:type="gramStart"/>
      <w:r w:rsidRPr="005C1799">
        <w:rPr>
          <w:b/>
          <w:bCs/>
          <w:sz w:val="28"/>
          <w:szCs w:val="28"/>
        </w:rPr>
        <w:t>п</w:t>
      </w:r>
      <w:proofErr w:type="spellEnd"/>
      <w:proofErr w:type="gramEnd"/>
      <w:r w:rsidRPr="005C1799">
        <w:rPr>
          <w:b/>
          <w:sz w:val="28"/>
          <w:szCs w:val="28"/>
        </w:rPr>
        <w:t xml:space="preserve"> о с т а </w:t>
      </w:r>
      <w:proofErr w:type="spellStart"/>
      <w:r w:rsidRPr="005C1799">
        <w:rPr>
          <w:b/>
          <w:sz w:val="28"/>
          <w:szCs w:val="28"/>
        </w:rPr>
        <w:t>н</w:t>
      </w:r>
      <w:proofErr w:type="spellEnd"/>
      <w:r w:rsidRPr="005C1799">
        <w:rPr>
          <w:b/>
          <w:sz w:val="28"/>
          <w:szCs w:val="28"/>
        </w:rPr>
        <w:t xml:space="preserve"> о в л я е т :</w:t>
      </w:r>
    </w:p>
    <w:p w:rsidR="00065E6C" w:rsidRPr="00051FF8" w:rsidRDefault="00065E6C" w:rsidP="00065E6C">
      <w:pPr>
        <w:numPr>
          <w:ilvl w:val="0"/>
          <w:numId w:val="6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051FF8">
        <w:rPr>
          <w:sz w:val="28"/>
          <w:szCs w:val="28"/>
        </w:rPr>
        <w:t>В пункте 2.8 административного регламента подпункт и) исключить.</w:t>
      </w:r>
    </w:p>
    <w:p w:rsidR="00065E6C" w:rsidRPr="00051FF8" w:rsidRDefault="00065E6C" w:rsidP="00065E6C">
      <w:pPr>
        <w:numPr>
          <w:ilvl w:val="0"/>
          <w:numId w:val="6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051FF8">
        <w:rPr>
          <w:sz w:val="28"/>
          <w:szCs w:val="28"/>
        </w:rPr>
        <w:t>В подпункте «б» пункта 2.9.1. административного регламента слова «Пенсионного фонда Российской Федерации» заменить словами «Фонда пенсионного и социального страхования Российской Федерации».</w:t>
      </w:r>
    </w:p>
    <w:p w:rsidR="00065E6C" w:rsidRPr="00051FF8" w:rsidRDefault="00065E6C" w:rsidP="00065E6C">
      <w:pPr>
        <w:numPr>
          <w:ilvl w:val="0"/>
          <w:numId w:val="6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051FF8">
        <w:rPr>
          <w:sz w:val="28"/>
          <w:szCs w:val="28"/>
        </w:rPr>
        <w:t>В подпункте «ж» пункта 2.9.1. административного регламента слова  «</w:t>
      </w:r>
      <w:r w:rsidRPr="00C465CC">
        <w:rPr>
          <w:sz w:val="28"/>
          <w:szCs w:val="28"/>
        </w:rPr>
        <w:t>сведения о состоянии</w:t>
      </w:r>
      <w:r w:rsidRPr="00051FF8">
        <w:rPr>
          <w:sz w:val="28"/>
          <w:szCs w:val="28"/>
        </w:rPr>
        <w:t xml:space="preserve"> индивидуального лицевого счета»</w:t>
      </w:r>
      <w:r w:rsidRPr="00C465CC">
        <w:rPr>
          <w:sz w:val="28"/>
          <w:szCs w:val="28"/>
        </w:rPr>
        <w:t xml:space="preserve"> </w:t>
      </w:r>
      <w:r w:rsidRPr="00051FF8">
        <w:rPr>
          <w:sz w:val="28"/>
          <w:szCs w:val="28"/>
        </w:rPr>
        <w:t>заменить</w:t>
      </w:r>
      <w:r w:rsidRPr="00C465CC">
        <w:rPr>
          <w:sz w:val="28"/>
          <w:szCs w:val="28"/>
        </w:rPr>
        <w:t xml:space="preserve"> словами </w:t>
      </w:r>
      <w:r w:rsidRPr="00051FF8">
        <w:rPr>
          <w:sz w:val="28"/>
          <w:szCs w:val="28"/>
        </w:rPr>
        <w:t>«</w:t>
      </w:r>
      <w:r w:rsidRPr="00C465CC">
        <w:rPr>
          <w:sz w:val="28"/>
          <w:szCs w:val="28"/>
        </w:rPr>
        <w:t>сведения, содержащиеся в индивидуальном лицевом счете</w:t>
      </w:r>
      <w:r w:rsidRPr="00051FF8">
        <w:rPr>
          <w:sz w:val="28"/>
          <w:szCs w:val="28"/>
        </w:rPr>
        <w:t>».</w:t>
      </w:r>
    </w:p>
    <w:p w:rsidR="00065E6C" w:rsidRPr="00051FF8" w:rsidRDefault="00065E6C" w:rsidP="00065E6C">
      <w:pPr>
        <w:numPr>
          <w:ilvl w:val="0"/>
          <w:numId w:val="6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051FF8">
        <w:rPr>
          <w:sz w:val="28"/>
          <w:szCs w:val="28"/>
        </w:rPr>
        <w:t>Пункт 2.9.1. дополнить подпунктом «и» следующего содержания:</w:t>
      </w:r>
    </w:p>
    <w:p w:rsidR="00065E6C" w:rsidRPr="00051FF8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1FF8">
        <w:rPr>
          <w:sz w:val="28"/>
          <w:szCs w:val="28"/>
        </w:rPr>
        <w:lastRenderedPageBreak/>
        <w:t>«и) сведения о заработной плате за расчетный период с указанием суммы удержанного и перечисленного с нее налога на доходы физических лиц, а также сведения об иных доходах гражданина-заявителя и всех членов его семьи либо доходах одиноко проживающего гражданина-заявителя за расчетный период</w:t>
      </w:r>
      <w:proofErr w:type="gramStart"/>
      <w:r w:rsidRPr="00051FF8">
        <w:rPr>
          <w:sz w:val="28"/>
          <w:szCs w:val="28"/>
        </w:rPr>
        <w:t>.».</w:t>
      </w:r>
      <w:proofErr w:type="gramEnd"/>
    </w:p>
    <w:p w:rsidR="00065E6C" w:rsidRPr="00051FF8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1FF8">
        <w:rPr>
          <w:sz w:val="28"/>
          <w:szCs w:val="28"/>
        </w:rPr>
        <w:t>2. В приложении № 1 к административному регламенту слова «</w:t>
      </w:r>
      <w:r w:rsidRPr="00051FF8">
        <w:rPr>
          <w:bCs/>
          <w:iCs/>
          <w:sz w:val="28"/>
          <w:szCs w:val="28"/>
        </w:rPr>
        <w:t xml:space="preserve">в системе обязательного пенсионного страхования» заменить словами «в системах </w:t>
      </w:r>
      <w:r w:rsidRPr="00051FF8">
        <w:rPr>
          <w:sz w:val="28"/>
          <w:szCs w:val="28"/>
        </w:rPr>
        <w:t>обязательного пенсионного страхования и обязательного социального страхования».</w:t>
      </w:r>
    </w:p>
    <w:p w:rsidR="00065E6C" w:rsidRPr="00217BD6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04DC3">
        <w:rPr>
          <w:sz w:val="28"/>
        </w:rPr>
        <w:t>.Настоящее постановление вступает в силу со дня его официального опубликования.</w:t>
      </w:r>
    </w:p>
    <w:p w:rsidR="00065E6C" w:rsidRPr="00B04DC3" w:rsidRDefault="00065E6C" w:rsidP="00065E6C">
      <w:pPr>
        <w:pStyle w:val="a9"/>
        <w:spacing w:after="0"/>
        <w:ind w:firstLine="720"/>
        <w:jc w:val="both"/>
        <w:rPr>
          <w:sz w:val="28"/>
        </w:rPr>
      </w:pPr>
    </w:p>
    <w:p w:rsidR="00065E6C" w:rsidRDefault="00065E6C" w:rsidP="00065E6C">
      <w:pPr>
        <w:pStyle w:val="a9"/>
        <w:spacing w:after="0"/>
        <w:jc w:val="both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both"/>
        <w:rPr>
          <w:sz w:val="28"/>
        </w:rPr>
      </w:pPr>
    </w:p>
    <w:p w:rsidR="00065E6C" w:rsidRDefault="00065E6C" w:rsidP="00065E6C">
      <w:pPr>
        <w:pStyle w:val="a9"/>
        <w:spacing w:after="0"/>
        <w:ind w:left="-142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</w:t>
      </w:r>
    </w:p>
    <w:p w:rsidR="00065E6C" w:rsidRPr="006D3888" w:rsidRDefault="00065E6C" w:rsidP="00065E6C">
      <w:pPr>
        <w:pStyle w:val="a9"/>
        <w:spacing w:after="0"/>
        <w:ind w:left="-142"/>
        <w:rPr>
          <w:sz w:val="28"/>
        </w:rPr>
      </w:pPr>
      <w:r>
        <w:rPr>
          <w:sz w:val="28"/>
        </w:rPr>
        <w:t>г</w:t>
      </w:r>
      <w:r w:rsidRPr="00255B41">
        <w:rPr>
          <w:sz w:val="28"/>
        </w:rPr>
        <w:t>лав</w:t>
      </w:r>
      <w:r>
        <w:rPr>
          <w:sz w:val="28"/>
        </w:rPr>
        <w:t>ы Пинежского муниципального района                                      С</w:t>
      </w:r>
      <w:r w:rsidRPr="00255B41">
        <w:rPr>
          <w:sz w:val="28"/>
        </w:rPr>
        <w:t>.</w:t>
      </w:r>
      <w:r>
        <w:rPr>
          <w:sz w:val="28"/>
        </w:rPr>
        <w:t>С</w:t>
      </w:r>
      <w:r w:rsidRPr="00255B41">
        <w:rPr>
          <w:sz w:val="28"/>
        </w:rPr>
        <w:t>.</w:t>
      </w:r>
      <w:r>
        <w:rPr>
          <w:sz w:val="28"/>
        </w:rPr>
        <w:t xml:space="preserve"> Петухов</w:t>
      </w:r>
    </w:p>
    <w:p w:rsidR="008B18AC" w:rsidRDefault="008B18AC" w:rsidP="00065E6C">
      <w:pPr>
        <w:rPr>
          <w:szCs w:val="28"/>
        </w:rPr>
      </w:pPr>
    </w:p>
    <w:p w:rsidR="00065E6C" w:rsidRDefault="00065E6C" w:rsidP="00065E6C">
      <w:pPr>
        <w:rPr>
          <w:szCs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 w:rsidRPr="00255B41">
        <w:rPr>
          <w:b/>
          <w:bCs/>
          <w:sz w:val="28"/>
        </w:rPr>
        <w:t>АДМИНИСТРАЦИЯ</w:t>
      </w:r>
    </w:p>
    <w:p w:rsidR="00065E6C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ПИНЕЖСКОГО МУНИЦИПАЛЬНОГО</w:t>
      </w:r>
      <w:r w:rsidRPr="00255B41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А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АРХАНГЕЛЬСКОЙ ОБЛАСТИ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  <w:proofErr w:type="gramStart"/>
      <w:r w:rsidRPr="00255B41">
        <w:rPr>
          <w:b/>
          <w:bCs/>
          <w:sz w:val="28"/>
        </w:rPr>
        <w:t>П</w:t>
      </w:r>
      <w:proofErr w:type="gramEnd"/>
      <w:r w:rsidRPr="00255B41">
        <w:rPr>
          <w:b/>
          <w:bCs/>
          <w:sz w:val="28"/>
        </w:rPr>
        <w:t xml:space="preserve"> О С Т А Н О В Л Е Н И Е</w:t>
      </w: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b/>
          <w:bCs/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  <w:r w:rsidRPr="00255B41">
        <w:rPr>
          <w:sz w:val="28"/>
        </w:rPr>
        <w:t xml:space="preserve">от </w:t>
      </w:r>
      <w:r>
        <w:rPr>
          <w:sz w:val="28"/>
        </w:rPr>
        <w:t xml:space="preserve">12 января </w:t>
      </w:r>
      <w:r w:rsidRPr="00255B41">
        <w:rPr>
          <w:sz w:val="28"/>
        </w:rPr>
        <w:t>20</w:t>
      </w:r>
      <w:r>
        <w:rPr>
          <w:sz w:val="28"/>
        </w:rPr>
        <w:t>23 г.</w:t>
      </w:r>
      <w:r w:rsidRPr="00255B41">
        <w:rPr>
          <w:sz w:val="28"/>
        </w:rPr>
        <w:t xml:space="preserve"> № </w:t>
      </w:r>
      <w:r>
        <w:rPr>
          <w:sz w:val="28"/>
        </w:rPr>
        <w:t>0014</w:t>
      </w:r>
      <w:r w:rsidRPr="00255B41">
        <w:rPr>
          <w:sz w:val="28"/>
        </w:rPr>
        <w:t xml:space="preserve"> - па</w:t>
      </w:r>
    </w:p>
    <w:p w:rsidR="00065E6C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center"/>
        <w:rPr>
          <w:sz w:val="20"/>
        </w:rPr>
      </w:pPr>
      <w:r w:rsidRPr="00255B41">
        <w:rPr>
          <w:sz w:val="20"/>
        </w:rPr>
        <w:t>с</w:t>
      </w:r>
      <w:proofErr w:type="gramStart"/>
      <w:r w:rsidRPr="00255B41">
        <w:rPr>
          <w:sz w:val="20"/>
        </w:rPr>
        <w:t>.К</w:t>
      </w:r>
      <w:proofErr w:type="gramEnd"/>
      <w:r w:rsidRPr="00255B41">
        <w:rPr>
          <w:sz w:val="20"/>
        </w:rPr>
        <w:t>арпогоры</w:t>
      </w:r>
    </w:p>
    <w:p w:rsidR="00065E6C" w:rsidRPr="00255B41" w:rsidRDefault="00065E6C" w:rsidP="00065E6C">
      <w:pPr>
        <w:pStyle w:val="a9"/>
        <w:spacing w:after="0"/>
        <w:jc w:val="center"/>
        <w:rPr>
          <w:sz w:val="28"/>
        </w:rPr>
      </w:pPr>
    </w:p>
    <w:p w:rsidR="00065E6C" w:rsidRPr="00144A8C" w:rsidRDefault="00065E6C" w:rsidP="00065E6C">
      <w:pPr>
        <w:pStyle w:val="a9"/>
        <w:spacing w:after="0"/>
        <w:jc w:val="center"/>
        <w:rPr>
          <w:b/>
          <w:sz w:val="28"/>
        </w:rPr>
      </w:pPr>
    </w:p>
    <w:p w:rsidR="00065E6C" w:rsidRPr="00857928" w:rsidRDefault="00065E6C" w:rsidP="00065E6C">
      <w:pPr>
        <w:jc w:val="center"/>
        <w:rPr>
          <w:b/>
          <w:sz w:val="28"/>
          <w:szCs w:val="28"/>
        </w:rPr>
      </w:pPr>
      <w:r w:rsidRPr="00736865">
        <w:rPr>
          <w:b/>
          <w:sz w:val="28"/>
        </w:rPr>
        <w:t xml:space="preserve">О внесении изменений в постановление </w:t>
      </w:r>
      <w:r>
        <w:rPr>
          <w:b/>
          <w:sz w:val="28"/>
        </w:rPr>
        <w:t>администрации от 13 мая 2019 № 0412</w:t>
      </w:r>
      <w:r w:rsidRPr="00736865">
        <w:rPr>
          <w:b/>
          <w:sz w:val="28"/>
        </w:rPr>
        <w:t xml:space="preserve"> </w:t>
      </w:r>
      <w:r>
        <w:rPr>
          <w:b/>
          <w:sz w:val="28"/>
        </w:rPr>
        <w:t xml:space="preserve">- </w:t>
      </w:r>
      <w:r w:rsidRPr="00736865">
        <w:rPr>
          <w:b/>
          <w:sz w:val="28"/>
        </w:rPr>
        <w:t>па «Об утверждении администрат</w:t>
      </w:r>
      <w:r>
        <w:rPr>
          <w:b/>
          <w:sz w:val="28"/>
        </w:rPr>
        <w:t xml:space="preserve">ивного регламента предоставления </w:t>
      </w:r>
      <w:r w:rsidRPr="00736865">
        <w:rPr>
          <w:b/>
          <w:sz w:val="28"/>
        </w:rPr>
        <w:t xml:space="preserve">муниципальной услуги </w:t>
      </w:r>
      <w:r w:rsidRPr="00857928">
        <w:rPr>
          <w:b/>
          <w:sz w:val="28"/>
          <w:szCs w:val="28"/>
        </w:rPr>
        <w:t xml:space="preserve">«Признание граждан малоимущими в целях предоставления им жилых помещений по договорам социального найма на территории </w:t>
      </w:r>
      <w:r w:rsidRPr="00857928">
        <w:rPr>
          <w:b/>
          <w:bCs/>
          <w:sz w:val="28"/>
          <w:szCs w:val="28"/>
        </w:rPr>
        <w:t>муниципального образования «Пинежский муниципальный район»</w:t>
      </w:r>
    </w:p>
    <w:p w:rsidR="00065E6C" w:rsidRPr="00857928" w:rsidRDefault="00065E6C" w:rsidP="00065E6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65E6C" w:rsidRPr="00736865" w:rsidRDefault="00065E6C" w:rsidP="00065E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5E6C" w:rsidRPr="00144A8C" w:rsidRDefault="00065E6C" w:rsidP="00065E6C">
      <w:pPr>
        <w:pStyle w:val="a9"/>
        <w:spacing w:after="0"/>
        <w:jc w:val="center"/>
        <w:rPr>
          <w:sz w:val="28"/>
          <w:szCs w:val="28"/>
        </w:rPr>
      </w:pPr>
    </w:p>
    <w:p w:rsidR="00065E6C" w:rsidRPr="00857928" w:rsidRDefault="00065E6C" w:rsidP="00065E6C">
      <w:pPr>
        <w:ind w:firstLine="709"/>
        <w:jc w:val="both"/>
        <w:rPr>
          <w:sz w:val="28"/>
          <w:szCs w:val="28"/>
        </w:rPr>
      </w:pPr>
      <w:r w:rsidRPr="00857928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 «Признание граждан малоимущими в целях предоставления им жилых помещений по договорам социального найма на </w:t>
      </w:r>
      <w:r w:rsidRPr="00857928">
        <w:rPr>
          <w:sz w:val="28"/>
          <w:szCs w:val="28"/>
        </w:rPr>
        <w:lastRenderedPageBreak/>
        <w:t xml:space="preserve">территории </w:t>
      </w:r>
      <w:r w:rsidRPr="00857928">
        <w:rPr>
          <w:bCs/>
          <w:sz w:val="28"/>
          <w:szCs w:val="28"/>
        </w:rPr>
        <w:t>муниципального образования «Пинежский муниципальный район»</w:t>
      </w:r>
      <w:r>
        <w:rPr>
          <w:sz w:val="28"/>
          <w:szCs w:val="28"/>
        </w:rPr>
        <w:t xml:space="preserve"> </w:t>
      </w:r>
      <w:r w:rsidRPr="00857928">
        <w:rPr>
          <w:sz w:val="28"/>
          <w:szCs w:val="28"/>
        </w:rPr>
        <w:t xml:space="preserve">в соответствие с  </w:t>
      </w:r>
      <w:r>
        <w:rPr>
          <w:sz w:val="28"/>
          <w:szCs w:val="28"/>
        </w:rPr>
        <w:t>федеральным и областным законодательством</w:t>
      </w:r>
      <w:r w:rsidRPr="00857928">
        <w:rPr>
          <w:sz w:val="28"/>
          <w:szCs w:val="28"/>
        </w:rPr>
        <w:t xml:space="preserve">, администрация МО «Пинежский район», </w:t>
      </w:r>
    </w:p>
    <w:p w:rsidR="00065E6C" w:rsidRPr="00132644" w:rsidRDefault="00065E6C" w:rsidP="00065E6C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proofErr w:type="spellStart"/>
      <w:proofErr w:type="gramStart"/>
      <w:r w:rsidRPr="00132644">
        <w:rPr>
          <w:b/>
          <w:bCs/>
          <w:sz w:val="28"/>
          <w:szCs w:val="28"/>
        </w:rPr>
        <w:t>п</w:t>
      </w:r>
      <w:proofErr w:type="spellEnd"/>
      <w:proofErr w:type="gramEnd"/>
      <w:r w:rsidRPr="00132644">
        <w:rPr>
          <w:b/>
          <w:sz w:val="28"/>
          <w:szCs w:val="28"/>
        </w:rPr>
        <w:t xml:space="preserve"> о с т а </w:t>
      </w:r>
      <w:proofErr w:type="spellStart"/>
      <w:r w:rsidRPr="00132644">
        <w:rPr>
          <w:b/>
          <w:sz w:val="28"/>
          <w:szCs w:val="28"/>
        </w:rPr>
        <w:t>н</w:t>
      </w:r>
      <w:proofErr w:type="spellEnd"/>
      <w:r w:rsidRPr="00132644">
        <w:rPr>
          <w:b/>
          <w:sz w:val="28"/>
          <w:szCs w:val="28"/>
        </w:rPr>
        <w:t xml:space="preserve"> о в л я е т :</w:t>
      </w:r>
    </w:p>
    <w:p w:rsidR="00065E6C" w:rsidRPr="00CA4DE6" w:rsidRDefault="00065E6C" w:rsidP="00065E6C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0E123E">
        <w:rPr>
          <w:sz w:val="28"/>
          <w:szCs w:val="28"/>
        </w:rPr>
        <w:t>Пункт</w:t>
      </w:r>
      <w:r>
        <w:rPr>
          <w:sz w:val="28"/>
          <w:szCs w:val="28"/>
        </w:rPr>
        <w:t>ы</w:t>
      </w:r>
      <w:r w:rsidRPr="000E123E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и 14</w:t>
      </w:r>
      <w:r w:rsidRPr="000E123E">
        <w:rPr>
          <w:sz w:val="28"/>
          <w:szCs w:val="28"/>
        </w:rPr>
        <w:t xml:space="preserve"> административного регламента предоставления муниципальной услуги </w:t>
      </w:r>
      <w:r w:rsidRPr="000E123E">
        <w:rPr>
          <w:sz w:val="28"/>
        </w:rPr>
        <w:t xml:space="preserve">«Об утверждении административного регламента предоставления муниципальной услуги </w:t>
      </w:r>
      <w:r w:rsidRPr="000E123E">
        <w:rPr>
          <w:sz w:val="28"/>
          <w:szCs w:val="28"/>
        </w:rPr>
        <w:t xml:space="preserve">«Признание граждан малоимущими в целях предоставления им жилых помещений по договорам социального найма на территории </w:t>
      </w:r>
      <w:r w:rsidRPr="000E123E">
        <w:rPr>
          <w:bCs/>
          <w:sz w:val="28"/>
          <w:szCs w:val="28"/>
        </w:rPr>
        <w:t>муниципального образования «Пинежский муниципальный район»</w:t>
      </w:r>
      <w:r>
        <w:rPr>
          <w:bCs/>
          <w:sz w:val="28"/>
          <w:szCs w:val="28"/>
        </w:rPr>
        <w:t>, утвержденного постановлением администрации МО «Пинежский район» от 13 мая 2019 года № 0412-па</w:t>
      </w:r>
      <w:r>
        <w:rPr>
          <w:sz w:val="28"/>
          <w:szCs w:val="28"/>
        </w:rPr>
        <w:t xml:space="preserve"> </w:t>
      </w:r>
      <w:r w:rsidRPr="00CA4DE6">
        <w:rPr>
          <w:sz w:val="28"/>
          <w:szCs w:val="28"/>
        </w:rPr>
        <w:t>изложить в следующей редакции:</w:t>
      </w:r>
      <w:proofErr w:type="gramEnd"/>
    </w:p>
    <w:p w:rsidR="00065E6C" w:rsidRPr="000E123E" w:rsidRDefault="00065E6C" w:rsidP="00065E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«13.</w:t>
      </w:r>
      <w:r w:rsidRPr="00304F7F">
        <w:rPr>
          <w:sz w:val="28"/>
          <w:szCs w:val="28"/>
        </w:rPr>
        <w:t xml:space="preserve"> </w:t>
      </w:r>
      <w:r w:rsidRPr="000E123E">
        <w:rPr>
          <w:sz w:val="28"/>
          <w:szCs w:val="28"/>
        </w:rPr>
        <w:t>Для предоставления муниципальной услуги заявитель представляет в администрацию:</w:t>
      </w:r>
    </w:p>
    <w:p w:rsidR="00065E6C" w:rsidRPr="000A21CC" w:rsidRDefault="00065E6C" w:rsidP="00065E6C">
      <w:pPr>
        <w:tabs>
          <w:tab w:val="left" w:pos="0"/>
        </w:tabs>
        <w:jc w:val="both"/>
        <w:outlineLvl w:val="1"/>
        <w:rPr>
          <w:szCs w:val="28"/>
        </w:rPr>
      </w:pPr>
      <w:r>
        <w:rPr>
          <w:szCs w:val="28"/>
        </w:rPr>
        <w:tab/>
      </w:r>
      <w:r w:rsidRPr="000E123E">
        <w:rPr>
          <w:sz w:val="28"/>
          <w:szCs w:val="28"/>
        </w:rPr>
        <w:t>1) заявление (Приложение № 1);</w:t>
      </w:r>
      <w:r w:rsidRPr="000A21CC">
        <w:rPr>
          <w:szCs w:val="28"/>
        </w:rPr>
        <w:t xml:space="preserve"> </w:t>
      </w:r>
    </w:p>
    <w:p w:rsidR="00065E6C" w:rsidRDefault="00065E6C" w:rsidP="00065E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23E">
        <w:rPr>
          <w:sz w:val="28"/>
          <w:szCs w:val="28"/>
        </w:rPr>
        <w:t>) копия паспорта гражданина Российской Федерации или иного документа, удостоверяющего наличие гражданства Российской Федерации (за исключением случаев, предусмотренных международными договорами Российской Федерации) гражданина-заявителя и каждого члена его семьи либо одиноко проживающего гражданина-заявителя. Если международным договором Российской Федерации предусмотрено признание малоимущими иностранных граждан, лиц без гражданства, такие лица представляют копии документов, удостоверяющих их личность на территории Российской Федерации;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Pr="000E123E">
        <w:rPr>
          <w:sz w:val="28"/>
          <w:szCs w:val="28"/>
        </w:rPr>
        <w:t>копии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язык, а также копии свидетельств об усыновлении, выданных органами записи актов гражданского состояния или консульскими учреждениями Российской Федерации (последние - в случае отсутствия у гражданина-заявителя нового свидетельства о рождении ребенка, выданного на основании измененной или вновь составленной в связи с</w:t>
      </w:r>
      <w:proofErr w:type="gramEnd"/>
      <w:r w:rsidRPr="000E123E">
        <w:rPr>
          <w:sz w:val="28"/>
          <w:szCs w:val="28"/>
        </w:rPr>
        <w:t xml:space="preserve"> усыновлением записи акта о рождении ребенка);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E123E">
        <w:rPr>
          <w:sz w:val="28"/>
          <w:szCs w:val="28"/>
        </w:rPr>
        <w:t>) копия паспорта гражданина Российской Федерации или иного документа, удостоверяющего личность представителя гражданина-заявителя и членов его семьи либо одиноко проживающего гражданина-заявителя на территории Российской Федерации, в случае подачи гражданином-заявителем и членами его семьи либо одиноко проживающим гражданином-заявителем заявления через представителя;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0E123E">
        <w:rPr>
          <w:sz w:val="28"/>
          <w:szCs w:val="28"/>
        </w:rPr>
        <w:t>) копии документов, свидетельствующих об изменении фамилий, имен и (или) отчеств (последних - при наличии) гражданином-заявителем и (или) членами его семьи либо одиноко проживающим гражданином-</w:t>
      </w:r>
      <w:r w:rsidRPr="000E123E">
        <w:rPr>
          <w:sz w:val="28"/>
          <w:szCs w:val="28"/>
        </w:rPr>
        <w:lastRenderedPageBreak/>
        <w:t>заявителем, если изменение фамилий, имен и (или) отчеств (последних - при наличии) произошло в течение расчетного периода;</w:t>
      </w:r>
      <w:proofErr w:type="gramEnd"/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E123E">
        <w:rPr>
          <w:sz w:val="28"/>
          <w:szCs w:val="28"/>
        </w:rPr>
        <w:t>) копии судебных решений об определении места жительства или об установлении факта проживания гражданина-заявителя и (или) членов его семьи либо одиноко проживающего гражданина-заявителя в определенном жилом помещении (если место жительства гражданина-заявителя и (или) членов его семьи либо одиноко проживающего гражданина-заявителя определяется или устанавливается на основании указанных судебных решений);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E123E">
        <w:rPr>
          <w:sz w:val="28"/>
          <w:szCs w:val="28"/>
        </w:rPr>
        <w:t xml:space="preserve">) копии правоустанавливающих документов на объекты недвижимости, которые принадлежат на праве собственности гражданину-заявителю и (или) членам его семьи либо одиноко проживающему гражданину-заявителю и право </w:t>
      </w:r>
      <w:proofErr w:type="gramStart"/>
      <w:r w:rsidRPr="000E123E">
        <w:rPr>
          <w:sz w:val="28"/>
          <w:szCs w:val="28"/>
        </w:rPr>
        <w:t>собственности</w:t>
      </w:r>
      <w:proofErr w:type="gramEnd"/>
      <w:r w:rsidRPr="000E123E">
        <w:rPr>
          <w:sz w:val="28"/>
          <w:szCs w:val="28"/>
        </w:rPr>
        <w:t xml:space="preserve"> на которые не зарегистрировано в Едином государственном реестре недвижимости;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E123E">
        <w:rPr>
          <w:sz w:val="28"/>
          <w:szCs w:val="28"/>
        </w:rPr>
        <w:t>) копии документов, подтверждающих право собственности гражданина-заявителя и (или) членов его семьи либо одиноко проживающего гражданина-заявителя на транспортные средства (копии регистрационных документов на транспортные средства), отчет об оценке транспортного средства, принадлежащего гражданину-заявителю и (или) членам его семьи либо одиноко проживающему гражданину-заявителю на праве собственности;</w:t>
      </w:r>
    </w:p>
    <w:p w:rsidR="00065E6C" w:rsidRDefault="00065E6C" w:rsidP="00065E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Pr="000E123E">
        <w:rPr>
          <w:sz w:val="28"/>
          <w:szCs w:val="28"/>
        </w:rPr>
        <w:t>) книга учета доходов и расходов и хозяйственных операций, книга учета доходов и расходов индивидуальных предпринимателей, книга учета доходов и расходов организаций и индивидуальных предпринимателей, книга учета доходов индивидуальных предпринимателей за расчетный период в зависимости от применяемой индивидуальным предпринимателем системы налогообложения, а также выписка из этих книг с указанием общей суммы доходов индивидуального предпринимателя за расчетный период.</w:t>
      </w:r>
      <w:proofErr w:type="gramEnd"/>
      <w:r w:rsidRPr="000E123E">
        <w:rPr>
          <w:sz w:val="28"/>
          <w:szCs w:val="28"/>
        </w:rPr>
        <w:t xml:space="preserve"> Должностные лица уполномоченного органа местного самоуправления (многофункционального центра) сопоставляют сведения из представленной книги с выпиской из этой книги и возвращают книгу гражданину-заявителю. Если заявление подано через Архангельский региональный портал государственных и муниципальных услуг (функций) или Единый портал государственных и муниципальных услуг (функций), выписка из указанных книг к заявлению не прилагается;</w:t>
      </w:r>
    </w:p>
    <w:p w:rsidR="00065E6C" w:rsidRPr="000E123E" w:rsidRDefault="00065E6C" w:rsidP="00065E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E123E">
        <w:rPr>
          <w:sz w:val="28"/>
          <w:szCs w:val="28"/>
        </w:rPr>
        <w:t>) копии документов, подтверждающих суммы уплаченных (полученных) гражданином-заявителем и (или) членами его семьи либо одиноко проживающим гражданином-заявителем алиментов в течение расчетного периода;</w:t>
      </w:r>
    </w:p>
    <w:p w:rsidR="00065E6C" w:rsidRPr="000E123E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123E">
        <w:rPr>
          <w:rFonts w:ascii="Times New Roman" w:hAnsi="Times New Roman" w:cs="Times New Roman"/>
          <w:sz w:val="28"/>
          <w:szCs w:val="28"/>
        </w:rPr>
        <w:t xml:space="preserve">11) копии документов, подтверждающих статус лиц: 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беременные женщины;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один из родителей, осуществляющий уход за ребенком в возрасте до трех лет;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lastRenderedPageBreak/>
        <w:t>- один из родителей, осуществляющий уход за ребенком-инвалидом;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один из членов семьи, осуществляющий уход за инвалидом I группы, престарелыми гражданами старше 80 лет при наличии медицинского заключения о необходимости постоянного ухода;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граждане в возрасте от 14 лет до 23 лет, обучающиеся в образовательных организациях по очной форме и не получающие стипендии;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6"/>
      <w:bookmarkEnd w:id="0"/>
      <w:r w:rsidRPr="000A21CC">
        <w:rPr>
          <w:rFonts w:ascii="Times New Roman" w:hAnsi="Times New Roman" w:cs="Times New Roman"/>
          <w:sz w:val="28"/>
          <w:szCs w:val="28"/>
        </w:rPr>
        <w:t>- несовершеннолетние граждане в возрасте до 14 лет;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профессиональных организациях и военных образовательных организациях высшего образования и не заключивших контракта о прохождении военной службы;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лиц, отбывающих наказание в виде лишения свободы, лиц, в отношении которых применена мера пресечения в виде заключения под стражу, а также лиц, находящихся на принудительном лечении по решению суда;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лиц, пропавших без вести и находящихся в розыске;</w:t>
      </w:r>
    </w:p>
    <w:p w:rsidR="00065E6C" w:rsidRPr="000A21CC" w:rsidRDefault="00065E6C" w:rsidP="00065E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21CC">
        <w:rPr>
          <w:rFonts w:ascii="Times New Roman" w:hAnsi="Times New Roman" w:cs="Times New Roman"/>
          <w:sz w:val="28"/>
          <w:szCs w:val="28"/>
        </w:rPr>
        <w:t>- лиц, находящихся на полном государственном обеспечении.</w:t>
      </w:r>
    </w:p>
    <w:p w:rsidR="00065E6C" w:rsidRDefault="00065E6C" w:rsidP="00065E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12</w:t>
      </w:r>
      <w:r w:rsidRPr="000E123E">
        <w:rPr>
          <w:sz w:val="28"/>
          <w:szCs w:val="28"/>
        </w:rPr>
        <w:t>) справки о размере стипендий обучающихся в профессиональных образовательных организациях, образовательных организациях высшего образования, научных организациях, духовных образовательных организациях (в том числе аспирантов, ординаторов, ассистентов-стажеров, слушателей), выплачиваемых указанным лицам этими организациями в течение расчетного периода, а также о размере компенсационных выплат указанным лицам в период их нахождения в академическом отпуске по медицинским показаниям, приходящемся на расчетный период;</w:t>
      </w:r>
      <w:proofErr w:type="gramEnd"/>
    </w:p>
    <w:p w:rsidR="00065E6C" w:rsidRPr="000E123E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E123E">
        <w:rPr>
          <w:sz w:val="28"/>
          <w:szCs w:val="28"/>
        </w:rPr>
        <w:t>) справка о размере получаемой в течение расчетного периода пенсии, выплачиваемой по договорам негосударственного пенсионного обеспечения, если она не облагается налогом на доходы физических лиц;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0E123E">
        <w:rPr>
          <w:sz w:val="28"/>
          <w:szCs w:val="28"/>
        </w:rPr>
        <w:t xml:space="preserve">) документы, подтверждающие в течение расчетного периода доходы от продажи жилых домов, квартир, комнат, включая приватизированные жилые помещения, садовых домов или земельных участков, иного имущества или долей в указанном имуществе, если с этих доходов в соответствии с </w:t>
      </w:r>
      <w:r w:rsidRPr="00132644">
        <w:rPr>
          <w:sz w:val="28"/>
          <w:szCs w:val="28"/>
        </w:rPr>
        <w:t>Налоговым кодексом</w:t>
      </w:r>
      <w:r w:rsidRPr="000E123E">
        <w:rPr>
          <w:sz w:val="28"/>
          <w:szCs w:val="28"/>
        </w:rPr>
        <w:t xml:space="preserve"> Российской Федерации не уплачивался налог на доходы физических лиц.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0E123E">
        <w:rPr>
          <w:sz w:val="28"/>
          <w:szCs w:val="28"/>
        </w:rPr>
        <w:t>В целях признания граждан малоимущими для принятия на учет и предоставления им жилых помещений по договорам социального найма гражданин-заявитель вправе представить по собственной инициативе следующие документы: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123E">
        <w:rPr>
          <w:sz w:val="28"/>
          <w:szCs w:val="28"/>
        </w:rPr>
        <w:t xml:space="preserve">) копии правоустанавливающих документов на объекты недвижимости, которые принадлежат на праве собственности гражданину-заявителю и (или) членам его семьи либо одиноко проживающему </w:t>
      </w:r>
      <w:r w:rsidRPr="000E123E">
        <w:rPr>
          <w:sz w:val="28"/>
          <w:szCs w:val="28"/>
        </w:rPr>
        <w:lastRenderedPageBreak/>
        <w:t xml:space="preserve">гражданину-заявителю и право </w:t>
      </w:r>
      <w:proofErr w:type="gramStart"/>
      <w:r w:rsidRPr="000E123E">
        <w:rPr>
          <w:sz w:val="28"/>
          <w:szCs w:val="28"/>
        </w:rPr>
        <w:t>собственности</w:t>
      </w:r>
      <w:proofErr w:type="gramEnd"/>
      <w:r w:rsidRPr="000E123E">
        <w:rPr>
          <w:sz w:val="28"/>
          <w:szCs w:val="28"/>
        </w:rPr>
        <w:t xml:space="preserve"> на которые зарегистрировано в Едином государственном реестре недвижимости;</w:t>
      </w:r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Pr="000E123E">
        <w:rPr>
          <w:sz w:val="28"/>
          <w:szCs w:val="28"/>
        </w:rPr>
        <w:t>) документы органов (организаций) социальной защиты населения, органов</w:t>
      </w:r>
      <w:r w:rsidRPr="00B04DC3">
        <w:rPr>
          <w:sz w:val="28"/>
          <w:szCs w:val="28"/>
        </w:rPr>
        <w:t xml:space="preserve"> </w:t>
      </w:r>
      <w:r w:rsidRPr="000E123E">
        <w:rPr>
          <w:sz w:val="28"/>
          <w:szCs w:val="28"/>
        </w:rPr>
        <w:t>Фонда пенсионного и социального страхования, органов (организаций) службы занятости населения, копии документов других государственных органов, органов местного самоуправления, подведомственных им организаций, осуществляющих социальные выплаты из бюджетов бюджетной системы Российской Федерации и других источников, о доходах гражданина-заявителя и членов его семьи либо доходах одиноко проживающего гражданина-заявителя за расчетный период;</w:t>
      </w:r>
      <w:proofErr w:type="gramEnd"/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4DC3">
        <w:rPr>
          <w:sz w:val="28"/>
          <w:szCs w:val="28"/>
        </w:rPr>
        <w:t>3</w:t>
      </w:r>
      <w:r w:rsidRPr="000E123E">
        <w:rPr>
          <w:sz w:val="28"/>
          <w:szCs w:val="28"/>
        </w:rPr>
        <w:t>) копии налоговых деклараций о доходах гражданина-заявителя и каждого члена его семьи либо одиноко проживающего гражданина-заявителя за расчетный период, заверенные налоговыми органами;</w:t>
      </w:r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4DC3">
        <w:rPr>
          <w:sz w:val="28"/>
          <w:szCs w:val="28"/>
        </w:rPr>
        <w:t>4</w:t>
      </w:r>
      <w:r w:rsidRPr="000E123E">
        <w:rPr>
          <w:sz w:val="28"/>
          <w:szCs w:val="28"/>
        </w:rPr>
        <w:t>) копии документов органа регистрации прав о стоимости принадлежащих гражданину-заявителю, членам его семьи либо одиноко проживающему гражданину-заявителю недвижимого имущества (кроме земельных участков);</w:t>
      </w:r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4DC3">
        <w:rPr>
          <w:sz w:val="28"/>
          <w:szCs w:val="28"/>
        </w:rPr>
        <w:t>5</w:t>
      </w:r>
      <w:r w:rsidRPr="000E123E">
        <w:rPr>
          <w:sz w:val="28"/>
          <w:szCs w:val="28"/>
        </w:rPr>
        <w:t>) копии документов государственного кадастра недвижимости о стоимости земельных участков, принадлежащих гражданину-заявителю, членам его семьи либо одиноко проживающему гражданину-заявителю;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E123E">
        <w:rPr>
          <w:sz w:val="28"/>
          <w:szCs w:val="28"/>
        </w:rPr>
        <w:t>) документ органа регистрационного учета граждан Российской Федерации по месту пребывания и по месту жительства в пределах Российской Федерации (далее - орган регистрационного учета граждан Российской Федерации) о количестве граждан, зарегистрированных в жилом помещении, в котором проживает (проживают) гражданин-заявитель и члены его семьи либо одиноко проживающий гражданин-заявитель. При этом указанный документ должен быть выдан не ранее чем за 10 календарных дней до дня представления заявления;</w:t>
      </w:r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E123E">
        <w:rPr>
          <w:sz w:val="28"/>
          <w:szCs w:val="28"/>
        </w:rPr>
        <w:t>) сведения, содержащиеся в индивидуальном лицевом счете</w:t>
      </w:r>
      <w:r w:rsidRPr="00B04DC3">
        <w:rPr>
          <w:sz w:val="28"/>
          <w:szCs w:val="28"/>
        </w:rPr>
        <w:t xml:space="preserve"> </w:t>
      </w:r>
      <w:r w:rsidRPr="000E123E">
        <w:rPr>
          <w:sz w:val="28"/>
          <w:szCs w:val="28"/>
        </w:rPr>
        <w:t>(в отношении гражданина-заявителя и членов его семьи либо одиноко проживающего гражданина-заявителя);</w:t>
      </w:r>
    </w:p>
    <w:p w:rsidR="00065E6C" w:rsidRPr="00B04DC3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4DC3">
        <w:rPr>
          <w:sz w:val="28"/>
          <w:szCs w:val="28"/>
        </w:rPr>
        <w:t>8</w:t>
      </w:r>
      <w:r w:rsidRPr="000E123E">
        <w:rPr>
          <w:sz w:val="28"/>
          <w:szCs w:val="28"/>
        </w:rPr>
        <w:t xml:space="preserve">) копии свидетельств о государственной регистрации актов гражданского состояния, отражающих семейные отношения гражданина-заявителя и членов его семьи, не указанные в </w:t>
      </w:r>
      <w:hyperlink r:id="rId8" w:history="1">
        <w:r>
          <w:rPr>
            <w:sz w:val="28"/>
            <w:szCs w:val="28"/>
          </w:rPr>
          <w:t>подпункте 3</w:t>
        </w:r>
        <w:r w:rsidRPr="000E123E">
          <w:rPr>
            <w:sz w:val="28"/>
            <w:szCs w:val="28"/>
          </w:rPr>
          <w:t xml:space="preserve"> пункта 1</w:t>
        </w:r>
      </w:hyperlink>
      <w:r w:rsidRPr="00B04DC3">
        <w:rPr>
          <w:sz w:val="28"/>
          <w:szCs w:val="28"/>
        </w:rPr>
        <w:t>3 настоящего административного регламента</w:t>
      </w:r>
      <w:r w:rsidRPr="000E123E">
        <w:rPr>
          <w:sz w:val="28"/>
          <w:szCs w:val="28"/>
        </w:rPr>
        <w:t>.</w:t>
      </w:r>
      <w:r w:rsidRPr="00B04DC3">
        <w:rPr>
          <w:sz w:val="28"/>
          <w:szCs w:val="28"/>
        </w:rPr>
        <w:t xml:space="preserve"> </w:t>
      </w:r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4DC3">
        <w:rPr>
          <w:sz w:val="28"/>
          <w:szCs w:val="28"/>
        </w:rPr>
        <w:t>9</w:t>
      </w:r>
      <w:r w:rsidRPr="000E123E">
        <w:rPr>
          <w:sz w:val="28"/>
          <w:szCs w:val="28"/>
        </w:rPr>
        <w:t>) сведения о заработной плате за расчетный период с указанием суммы удержанного и перечисленного с нее налога на доходы физических лиц, а также сведения об иных доходах гражданина-заявителя и всех членов его семьи либо доходах одиноко проживающего гражданина-заявителя за расчетный период</w:t>
      </w:r>
      <w:proofErr w:type="gramStart"/>
      <w:r w:rsidRPr="000E123E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65E6C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BD6">
        <w:rPr>
          <w:sz w:val="28"/>
          <w:szCs w:val="28"/>
        </w:rPr>
        <w:t>В приложении № 1 к административному регламенту слова «</w:t>
      </w:r>
      <w:r w:rsidRPr="00217BD6">
        <w:rPr>
          <w:bCs/>
          <w:iCs/>
          <w:sz w:val="28"/>
          <w:szCs w:val="28"/>
        </w:rPr>
        <w:t xml:space="preserve">в системе обязательного пенсионного страхования» заменить словами «в </w:t>
      </w:r>
      <w:r w:rsidRPr="00217BD6">
        <w:rPr>
          <w:bCs/>
          <w:iCs/>
          <w:sz w:val="28"/>
          <w:szCs w:val="28"/>
        </w:rPr>
        <w:lastRenderedPageBreak/>
        <w:t xml:space="preserve">системах </w:t>
      </w:r>
      <w:r w:rsidRPr="00217BD6">
        <w:rPr>
          <w:sz w:val="28"/>
          <w:szCs w:val="28"/>
        </w:rPr>
        <w:t>обязательного пенсионного страхования и обязательного социального страхования».</w:t>
      </w:r>
    </w:p>
    <w:p w:rsidR="00065E6C" w:rsidRPr="00217BD6" w:rsidRDefault="00065E6C" w:rsidP="00065E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04DC3">
        <w:rPr>
          <w:sz w:val="28"/>
        </w:rPr>
        <w:t>.Настоящее постановление вступает в силу со дня его официального опубликования.</w:t>
      </w:r>
    </w:p>
    <w:p w:rsidR="00065E6C" w:rsidRPr="00B04DC3" w:rsidRDefault="00065E6C" w:rsidP="00065E6C">
      <w:pPr>
        <w:pStyle w:val="a9"/>
        <w:spacing w:after="0"/>
        <w:ind w:firstLine="720"/>
        <w:jc w:val="both"/>
        <w:rPr>
          <w:sz w:val="28"/>
        </w:rPr>
      </w:pPr>
    </w:p>
    <w:p w:rsidR="00065E6C" w:rsidRDefault="00065E6C" w:rsidP="00065E6C">
      <w:pPr>
        <w:pStyle w:val="a9"/>
        <w:spacing w:after="0"/>
        <w:jc w:val="both"/>
        <w:rPr>
          <w:sz w:val="28"/>
        </w:rPr>
      </w:pPr>
    </w:p>
    <w:p w:rsidR="00065E6C" w:rsidRPr="00255B41" w:rsidRDefault="00065E6C" w:rsidP="00065E6C">
      <w:pPr>
        <w:pStyle w:val="a9"/>
        <w:spacing w:after="0"/>
        <w:jc w:val="both"/>
        <w:rPr>
          <w:sz w:val="28"/>
        </w:rPr>
      </w:pPr>
    </w:p>
    <w:p w:rsidR="00065E6C" w:rsidRDefault="00065E6C" w:rsidP="00065E6C">
      <w:pPr>
        <w:pStyle w:val="a9"/>
        <w:spacing w:after="0"/>
        <w:ind w:left="-142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65E6C" w:rsidRPr="006D3888" w:rsidRDefault="00065E6C" w:rsidP="00065E6C">
      <w:pPr>
        <w:pStyle w:val="a9"/>
        <w:spacing w:after="0"/>
        <w:ind w:left="-142"/>
        <w:rPr>
          <w:sz w:val="28"/>
        </w:rPr>
      </w:pPr>
      <w:r>
        <w:rPr>
          <w:sz w:val="28"/>
        </w:rPr>
        <w:t>г</w:t>
      </w:r>
      <w:r w:rsidRPr="00255B41">
        <w:rPr>
          <w:sz w:val="28"/>
        </w:rPr>
        <w:t>лав</w:t>
      </w:r>
      <w:r>
        <w:rPr>
          <w:sz w:val="28"/>
        </w:rPr>
        <w:t>ы Пинежского муниципального района                                      С</w:t>
      </w:r>
      <w:r w:rsidRPr="00255B41">
        <w:rPr>
          <w:sz w:val="28"/>
        </w:rPr>
        <w:t>.</w:t>
      </w:r>
      <w:r>
        <w:rPr>
          <w:sz w:val="28"/>
        </w:rPr>
        <w:t>С</w:t>
      </w:r>
      <w:r w:rsidRPr="00255B41">
        <w:rPr>
          <w:sz w:val="28"/>
        </w:rPr>
        <w:t>.</w:t>
      </w:r>
      <w:r>
        <w:rPr>
          <w:sz w:val="28"/>
        </w:rPr>
        <w:t xml:space="preserve"> Петухов</w:t>
      </w:r>
    </w:p>
    <w:p w:rsidR="00065E6C" w:rsidRDefault="00065E6C" w:rsidP="00065E6C">
      <w:pPr>
        <w:rPr>
          <w:szCs w:val="28"/>
        </w:rPr>
      </w:pPr>
    </w:p>
    <w:p w:rsidR="000175BD" w:rsidRDefault="000175BD" w:rsidP="00065E6C">
      <w:pPr>
        <w:rPr>
          <w:szCs w:val="28"/>
        </w:rPr>
      </w:pPr>
    </w:p>
    <w:p w:rsidR="000175BD" w:rsidRDefault="000175BD" w:rsidP="00065E6C">
      <w:pPr>
        <w:rPr>
          <w:szCs w:val="28"/>
        </w:rPr>
      </w:pPr>
    </w:p>
    <w:p w:rsidR="00F00DBD" w:rsidRPr="00C55DBB" w:rsidRDefault="00F00DBD" w:rsidP="00F00DBD">
      <w:pPr>
        <w:jc w:val="center"/>
        <w:rPr>
          <w:b/>
          <w:szCs w:val="28"/>
        </w:rPr>
      </w:pPr>
      <w:r w:rsidRPr="00C55DBB">
        <w:rPr>
          <w:b/>
          <w:szCs w:val="28"/>
        </w:rPr>
        <w:t>АДМИНИСТРАЦИЯ</w:t>
      </w:r>
    </w:p>
    <w:p w:rsidR="00F00DBD" w:rsidRPr="00C55DBB" w:rsidRDefault="00F00DBD" w:rsidP="00F00DBD">
      <w:pPr>
        <w:jc w:val="center"/>
        <w:rPr>
          <w:b/>
          <w:szCs w:val="28"/>
        </w:rPr>
      </w:pPr>
      <w:r w:rsidRPr="00C55DBB">
        <w:rPr>
          <w:b/>
          <w:szCs w:val="28"/>
        </w:rPr>
        <w:t>ПИНЕЖСКОГО МУНИЦИПАЛЬНОГО РАЙОНА</w:t>
      </w:r>
    </w:p>
    <w:p w:rsidR="00F00DBD" w:rsidRPr="00C55DBB" w:rsidRDefault="00F00DBD" w:rsidP="00F00DBD">
      <w:pPr>
        <w:jc w:val="center"/>
        <w:rPr>
          <w:b/>
          <w:szCs w:val="28"/>
        </w:rPr>
      </w:pPr>
      <w:r w:rsidRPr="00C55DBB">
        <w:rPr>
          <w:b/>
          <w:szCs w:val="28"/>
        </w:rPr>
        <w:t>АРХАНГЕЛЬСКОЙ ОБЛАСТИ</w:t>
      </w:r>
    </w:p>
    <w:p w:rsidR="00F00DBD" w:rsidRDefault="00F00DBD" w:rsidP="00F00DBD">
      <w:pPr>
        <w:jc w:val="center"/>
        <w:rPr>
          <w:b/>
          <w:bCs/>
          <w:szCs w:val="28"/>
        </w:rPr>
      </w:pPr>
    </w:p>
    <w:p w:rsidR="00F00DBD" w:rsidRDefault="00F00DBD" w:rsidP="00F00DBD">
      <w:pPr>
        <w:pStyle w:val="ae"/>
        <w:rPr>
          <w:szCs w:val="28"/>
        </w:rPr>
      </w:pPr>
    </w:p>
    <w:p w:rsidR="00F00DBD" w:rsidRDefault="00F00DBD" w:rsidP="00F00DBD">
      <w:pPr>
        <w:pStyle w:val="ae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Е Н И Е</w:t>
      </w:r>
    </w:p>
    <w:p w:rsidR="00F00DBD" w:rsidRDefault="00F00DBD" w:rsidP="00F00DBD">
      <w:pPr>
        <w:jc w:val="center"/>
        <w:rPr>
          <w:b/>
          <w:bCs/>
        </w:rPr>
      </w:pPr>
    </w:p>
    <w:p w:rsidR="00F00DBD" w:rsidRDefault="00F00DBD" w:rsidP="00F00DBD">
      <w:pPr>
        <w:jc w:val="center"/>
        <w:rPr>
          <w:b/>
          <w:bCs/>
        </w:rPr>
      </w:pPr>
    </w:p>
    <w:p w:rsidR="00F00DBD" w:rsidRPr="00F00DBD" w:rsidRDefault="00F00DBD" w:rsidP="00F00DBD">
      <w:pPr>
        <w:jc w:val="center"/>
        <w:rPr>
          <w:sz w:val="28"/>
          <w:szCs w:val="28"/>
        </w:rPr>
      </w:pPr>
      <w:r w:rsidRPr="00F00DBD">
        <w:rPr>
          <w:sz w:val="28"/>
          <w:szCs w:val="28"/>
        </w:rPr>
        <w:t xml:space="preserve">от 16 января </w:t>
      </w:r>
      <w:smartTag w:uri="urn:schemas-microsoft-com:office:smarttags" w:element="metricconverter">
        <w:smartTagPr>
          <w:attr w:name="ProductID" w:val="2023 г"/>
        </w:smartTagPr>
        <w:r w:rsidRPr="00F00DBD">
          <w:rPr>
            <w:sz w:val="28"/>
            <w:szCs w:val="28"/>
          </w:rPr>
          <w:t>2023 г</w:t>
        </w:r>
      </w:smartTag>
      <w:r w:rsidRPr="00F00DBD">
        <w:rPr>
          <w:sz w:val="28"/>
          <w:szCs w:val="28"/>
        </w:rPr>
        <w:t>. № 0020 - па</w:t>
      </w:r>
    </w:p>
    <w:p w:rsidR="00F00DBD" w:rsidRDefault="00F00DBD" w:rsidP="00F00DBD">
      <w:pPr>
        <w:jc w:val="center"/>
      </w:pPr>
    </w:p>
    <w:p w:rsidR="00F00DBD" w:rsidRDefault="00F00DBD" w:rsidP="00F00DBD">
      <w:pPr>
        <w:jc w:val="center"/>
      </w:pPr>
    </w:p>
    <w:p w:rsidR="00F00DBD" w:rsidRDefault="00F00DBD" w:rsidP="00F00DBD">
      <w:pPr>
        <w:jc w:val="center"/>
        <w:rPr>
          <w:b/>
        </w:rPr>
      </w:pPr>
      <w:r>
        <w:t>с. Карпогоры</w:t>
      </w:r>
    </w:p>
    <w:p w:rsidR="00F00DBD" w:rsidRDefault="00F00DBD" w:rsidP="00F00DBD">
      <w:pPr>
        <w:jc w:val="center"/>
        <w:rPr>
          <w:b/>
        </w:rPr>
      </w:pPr>
    </w:p>
    <w:p w:rsidR="00F00DBD" w:rsidRPr="00F00DBD" w:rsidRDefault="00F00DBD" w:rsidP="00F00DBD">
      <w:pPr>
        <w:jc w:val="center"/>
        <w:rPr>
          <w:b/>
          <w:sz w:val="28"/>
          <w:szCs w:val="28"/>
        </w:rPr>
      </w:pPr>
    </w:p>
    <w:p w:rsidR="00F00DBD" w:rsidRPr="00F00DBD" w:rsidRDefault="00F00DBD" w:rsidP="00F00DBD">
      <w:pPr>
        <w:jc w:val="center"/>
        <w:rPr>
          <w:b/>
          <w:sz w:val="28"/>
          <w:szCs w:val="28"/>
        </w:rPr>
      </w:pPr>
      <w:r w:rsidRPr="00F00DBD">
        <w:rPr>
          <w:b/>
          <w:sz w:val="28"/>
          <w:szCs w:val="28"/>
        </w:rPr>
        <w:t>О проведении пятидневных учебных сборов с гражданами, обучающимися начальным знаниям в области обороны и прошедшими подготовку по основам военной службы в образовательных организациях, реализующих программы среднего общего образования</w:t>
      </w:r>
    </w:p>
    <w:p w:rsidR="00F00DBD" w:rsidRPr="00F00DBD" w:rsidRDefault="00F00DBD" w:rsidP="00F00DBD">
      <w:pPr>
        <w:jc w:val="center"/>
        <w:rPr>
          <w:b/>
          <w:sz w:val="28"/>
          <w:szCs w:val="28"/>
        </w:rPr>
      </w:pPr>
    </w:p>
    <w:p w:rsidR="00F00DBD" w:rsidRPr="00F00DBD" w:rsidRDefault="00F00DBD" w:rsidP="00F00DBD">
      <w:pPr>
        <w:jc w:val="center"/>
        <w:rPr>
          <w:b/>
          <w:sz w:val="28"/>
          <w:szCs w:val="28"/>
        </w:rPr>
      </w:pPr>
    </w:p>
    <w:p w:rsidR="00F00DBD" w:rsidRPr="00F00DBD" w:rsidRDefault="00F00DBD" w:rsidP="00F00DBD">
      <w:pPr>
        <w:pStyle w:val="20"/>
        <w:shd w:val="clear" w:color="auto" w:fill="auto"/>
        <w:spacing w:before="0" w:after="0" w:line="317" w:lineRule="exact"/>
        <w:rPr>
          <w:sz w:val="28"/>
          <w:szCs w:val="28"/>
        </w:rPr>
      </w:pPr>
    </w:p>
    <w:p w:rsidR="00F00DBD" w:rsidRPr="00F00DBD" w:rsidRDefault="00F00DBD" w:rsidP="00F00DBD">
      <w:pPr>
        <w:pStyle w:val="af0"/>
        <w:ind w:firstLine="709"/>
        <w:jc w:val="both"/>
        <w:rPr>
          <w:sz w:val="28"/>
          <w:szCs w:val="28"/>
        </w:rPr>
      </w:pPr>
      <w:proofErr w:type="gramStart"/>
      <w:r w:rsidRPr="00F00DBD">
        <w:rPr>
          <w:sz w:val="28"/>
          <w:szCs w:val="28"/>
        </w:rPr>
        <w:t>Во исполнение Распоряжения Губернатора Архангельской области от 18 октября 2022 года № 794-р «О проведении пятидневных учебных сборов с гражданами, обучающимися начальным знаниям в области обороны и прошедшими подготовку по основам военной службы в муниципальных общеобразовательных организациях муниципальных образований Архангельской области, государственных образовательных организациях Архангельской области», в соответствии с пунктом 37 Инструкции об организации обучения граждан Российской Федерации начальным знаниям в</w:t>
      </w:r>
      <w:proofErr w:type="gramEnd"/>
      <w:r w:rsidRPr="00F00DBD">
        <w:rPr>
          <w:sz w:val="28"/>
          <w:szCs w:val="28"/>
        </w:rPr>
        <w:t xml:space="preserve"> </w:t>
      </w:r>
      <w:proofErr w:type="gramStart"/>
      <w:r w:rsidRPr="00F00DBD">
        <w:rPr>
          <w:sz w:val="28"/>
          <w:szCs w:val="28"/>
        </w:rPr>
        <w:t xml:space="preserve">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пунктах, утвержденной </w:t>
      </w:r>
      <w:r w:rsidRPr="00F00DBD">
        <w:rPr>
          <w:sz w:val="28"/>
          <w:szCs w:val="28"/>
        </w:rPr>
        <w:lastRenderedPageBreak/>
        <w:t>совместным приказом Министра обороны Российской Федерации № 96 и Министерства образования и науки Российской Федерации № 134 от 24 февраля 2010 года, распоряжением Губернатора Архангельской области от 13 августа 2010 года № 810-р «Об организации</w:t>
      </w:r>
      <w:proofErr w:type="gramEnd"/>
      <w:r w:rsidRPr="00F00DBD">
        <w:rPr>
          <w:sz w:val="28"/>
          <w:szCs w:val="28"/>
        </w:rPr>
        <w:t xml:space="preserve"> обучения граждан Российской Федерации, проживающих на территории Архангельской области и Ненецкого автономного округа,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администрация МО «Пинежский район»</w:t>
      </w:r>
    </w:p>
    <w:p w:rsidR="00F00DBD" w:rsidRPr="00F00DBD" w:rsidRDefault="00F00DBD" w:rsidP="00F00DBD">
      <w:pPr>
        <w:pStyle w:val="20"/>
        <w:shd w:val="clear" w:color="auto" w:fill="auto"/>
        <w:spacing w:before="0" w:after="0" w:line="317" w:lineRule="exact"/>
        <w:ind w:firstLine="708"/>
        <w:jc w:val="both"/>
        <w:rPr>
          <w:sz w:val="28"/>
          <w:szCs w:val="28"/>
        </w:rPr>
      </w:pPr>
      <w:proofErr w:type="spellStart"/>
      <w:proofErr w:type="gramStart"/>
      <w:r w:rsidRPr="00F00DBD">
        <w:rPr>
          <w:sz w:val="28"/>
          <w:szCs w:val="28"/>
        </w:rPr>
        <w:t>п</w:t>
      </w:r>
      <w:proofErr w:type="spellEnd"/>
      <w:proofErr w:type="gramEnd"/>
      <w:r w:rsidRPr="00F00DBD">
        <w:rPr>
          <w:sz w:val="28"/>
          <w:szCs w:val="28"/>
        </w:rPr>
        <w:t xml:space="preserve"> о с т а </w:t>
      </w:r>
      <w:proofErr w:type="spellStart"/>
      <w:r w:rsidRPr="00F00DBD">
        <w:rPr>
          <w:sz w:val="28"/>
          <w:szCs w:val="28"/>
        </w:rPr>
        <w:t>н</w:t>
      </w:r>
      <w:proofErr w:type="spellEnd"/>
      <w:r w:rsidRPr="00F00DBD">
        <w:rPr>
          <w:sz w:val="28"/>
          <w:szCs w:val="28"/>
        </w:rPr>
        <w:t xml:space="preserve"> о в л я е т:</w:t>
      </w:r>
    </w:p>
    <w:p w:rsidR="00F00DBD" w:rsidRPr="00F00DBD" w:rsidRDefault="00F00DBD" w:rsidP="00F00DBD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00DBD">
        <w:rPr>
          <w:sz w:val="28"/>
          <w:szCs w:val="28"/>
        </w:rPr>
        <w:t>Управлению образования администрации Пинежского муниципального района Архангельской области:</w:t>
      </w:r>
    </w:p>
    <w:p w:rsidR="00F00DBD" w:rsidRPr="00F00DBD" w:rsidRDefault="00F00DBD" w:rsidP="00F00DB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proofErr w:type="gramStart"/>
      <w:r w:rsidRPr="00F00DBD">
        <w:rPr>
          <w:color w:val="000000"/>
          <w:sz w:val="28"/>
          <w:szCs w:val="28"/>
          <w:lang w:bidi="ru-RU"/>
        </w:rPr>
        <w:t>о</w:t>
      </w:r>
      <w:r w:rsidRPr="00F00DBD">
        <w:rPr>
          <w:sz w:val="28"/>
          <w:szCs w:val="28"/>
        </w:rPr>
        <w:t>рганизовать  в 2023 году  пятидневные учебные сборы с</w:t>
      </w:r>
      <w:r w:rsidRPr="00F00DBD">
        <w:rPr>
          <w:color w:val="000000"/>
          <w:sz w:val="28"/>
          <w:szCs w:val="28"/>
          <w:lang w:bidi="ru-RU"/>
        </w:rPr>
        <w:t xml:space="preserve"> гражданами мужского пола,</w:t>
      </w:r>
      <w:r w:rsidRPr="00F00DBD">
        <w:rPr>
          <w:sz w:val="28"/>
          <w:szCs w:val="28"/>
        </w:rPr>
        <w:t xml:space="preserve"> обучающимися начальным знаниям в области обороны и прошедшими подготовку по основам военной службы в образовательных организациях, реализующих программы среднего общего образования, учащимися 10 классов муниципальных бюджетных общеобразовательных организаций Пинежского муниципального района Архангельской области (далее – Сборы),</w:t>
      </w:r>
      <w:r w:rsidRPr="00F00DBD">
        <w:rPr>
          <w:color w:val="000000"/>
          <w:sz w:val="28"/>
          <w:szCs w:val="28"/>
          <w:lang w:bidi="ru-RU"/>
        </w:rPr>
        <w:t xml:space="preserve"> на базе обособленного структурного подразделения государственного автономного учреждения Архангельской области «Региональный центр патриотического воспитания</w:t>
      </w:r>
      <w:proofErr w:type="gramEnd"/>
      <w:r w:rsidRPr="00F00DBD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F00DBD">
        <w:rPr>
          <w:color w:val="000000"/>
          <w:sz w:val="28"/>
          <w:szCs w:val="28"/>
          <w:lang w:bidi="ru-RU"/>
        </w:rPr>
        <w:t>и подготовки граждан (молодежи) к военной службе» - автономной некоммерческой организации «Учебно-методический центр военно-патриотического воспитания молодежи «Авангард» (далее - центр «Авангард»);</w:t>
      </w:r>
      <w:proofErr w:type="gramEnd"/>
    </w:p>
    <w:p w:rsidR="00F00DBD" w:rsidRPr="00F00DBD" w:rsidRDefault="00F00DBD" w:rsidP="00F00DB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proofErr w:type="gramStart"/>
      <w:r w:rsidRPr="00F00DBD">
        <w:rPr>
          <w:sz w:val="28"/>
          <w:szCs w:val="28"/>
        </w:rPr>
        <w:t>назначить ответственным лицом за организацию участия обучающихся в Сборах в 2022/23 учебном году Богданову Светлану Юрьевну, начальника Управления образования;</w:t>
      </w:r>
      <w:proofErr w:type="gramEnd"/>
    </w:p>
    <w:p w:rsidR="00F00DBD" w:rsidRPr="00F00DBD" w:rsidRDefault="00F00DBD" w:rsidP="00F00DB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00DBD">
        <w:rPr>
          <w:sz w:val="28"/>
          <w:szCs w:val="28"/>
        </w:rPr>
        <w:t>привлечь к участию в Сборах всех обучающихся, за исключением имеющих освобождение от занятий по состоянию здоровья.</w:t>
      </w:r>
    </w:p>
    <w:p w:rsidR="00F00DBD" w:rsidRPr="00F00DBD" w:rsidRDefault="00F00DBD" w:rsidP="00F00DBD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00DBD">
        <w:rPr>
          <w:color w:val="000000"/>
          <w:sz w:val="28"/>
          <w:szCs w:val="28"/>
          <w:lang w:bidi="ru-RU"/>
        </w:rPr>
        <w:t xml:space="preserve">Руководителям </w:t>
      </w:r>
      <w:r w:rsidRPr="00F00DBD">
        <w:rPr>
          <w:sz w:val="28"/>
          <w:szCs w:val="28"/>
        </w:rPr>
        <w:t>муниципальных бюджетных общеобразовательных организаций Пинежского муниципального района Архангельской области: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F00DBD">
        <w:rPr>
          <w:color w:val="000000"/>
          <w:sz w:val="28"/>
          <w:szCs w:val="28"/>
          <w:lang w:bidi="ru-RU"/>
        </w:rPr>
        <w:t>определить состав обучающихся, привлекаемых к участию в Сборах;</w:t>
      </w:r>
      <w:proofErr w:type="gramEnd"/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color w:val="000000"/>
          <w:sz w:val="28"/>
          <w:szCs w:val="28"/>
          <w:lang w:bidi="ru-RU"/>
        </w:rPr>
        <w:t>обеспечить проведение в общеобразовательных организациях родительских собраний по вопросам проведения Сборов на базе центра «Авангард»;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color w:val="000000"/>
          <w:sz w:val="28"/>
          <w:szCs w:val="28"/>
          <w:lang w:bidi="ru-RU"/>
        </w:rPr>
        <w:t>обеспечить взаимодействие и своевременное заключение договоров о сетевом взаимодействии между общеобразовательными организациями и государственным автономным учреждением Архангельской области «Региональный центр патриотического воспитания и подготовки граждан (молодежи) к военной службе»;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sz w:val="28"/>
          <w:szCs w:val="28"/>
        </w:rPr>
        <w:lastRenderedPageBreak/>
        <w:t>обеспечить организованную перевозку обучающихся и лиц, их сопровождающих, к месту проведения Сборов и обратно с соблюдением мер безопасности, установленных постановлением Правительства Российской Федерации от 23 сентября 2020 года № 1527 «Об утверждении Правил организованной перевозки группы детей автобусами»;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color w:val="000000"/>
          <w:sz w:val="28"/>
          <w:szCs w:val="28"/>
          <w:lang w:bidi="ru-RU"/>
        </w:rPr>
        <w:t>обеспечить сопровождение обучающихся до места проведения Сборов и обратно педагогами общеобразовательных организаций с закреплением персональной ответственности за жизнь и здоровье обучающихся;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color w:val="000000"/>
          <w:sz w:val="28"/>
          <w:szCs w:val="28"/>
          <w:lang w:bidi="ru-RU"/>
        </w:rPr>
        <w:t>обеспечить своевременное представление общеобразовательными организациями документов в государственное автономное учреждение Архангельской области «Региональный центр патриотического воспитания и подготовки граждан (молодежи) к военной службе» для организации проведения Сборов;</w:t>
      </w:r>
    </w:p>
    <w:p w:rsidR="00F00DBD" w:rsidRPr="00F00DBD" w:rsidRDefault="00F00DBD" w:rsidP="00F00DBD">
      <w:pPr>
        <w:numPr>
          <w:ilvl w:val="0"/>
          <w:numId w:val="10"/>
        </w:numPr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F00DBD">
        <w:rPr>
          <w:color w:val="000000"/>
          <w:sz w:val="28"/>
          <w:szCs w:val="28"/>
          <w:lang w:bidi="ru-RU"/>
        </w:rPr>
        <w:t xml:space="preserve">обеспечить проведение с </w:t>
      </w:r>
      <w:proofErr w:type="gramStart"/>
      <w:r w:rsidRPr="00F00DBD">
        <w:rPr>
          <w:color w:val="000000"/>
          <w:sz w:val="28"/>
          <w:szCs w:val="28"/>
          <w:lang w:bidi="ru-RU"/>
        </w:rPr>
        <w:t>обучающимися</w:t>
      </w:r>
      <w:proofErr w:type="gramEnd"/>
      <w:r w:rsidRPr="00F00DBD">
        <w:rPr>
          <w:color w:val="000000"/>
          <w:sz w:val="28"/>
          <w:szCs w:val="28"/>
          <w:lang w:bidi="ru-RU"/>
        </w:rPr>
        <w:t xml:space="preserve"> инструктажей по мерам безопасности.</w:t>
      </w:r>
    </w:p>
    <w:p w:rsidR="00F00DBD" w:rsidRPr="00F00DBD" w:rsidRDefault="00F00DBD" w:rsidP="00F00DBD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00DBD">
        <w:rPr>
          <w:sz w:val="28"/>
          <w:szCs w:val="28"/>
        </w:rPr>
        <w:t>Финансирование проведения Сборов произвести в рамках муниципальной программы «Развитие общего образования и воспитания детей в Пинежском муниципальном районе».</w:t>
      </w:r>
    </w:p>
    <w:p w:rsidR="00F00DBD" w:rsidRPr="00F00DBD" w:rsidRDefault="00F00DBD" w:rsidP="00F00DBD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00DBD">
        <w:rPr>
          <w:sz w:val="28"/>
          <w:szCs w:val="28"/>
        </w:rPr>
        <w:t>Контроль над исполнением постановления возложить на Богданову С.Ю., начальника Управления образования Пинежского муниципального района Архангельской области.</w:t>
      </w:r>
    </w:p>
    <w:p w:rsidR="00F00DBD" w:rsidRDefault="00F00DBD" w:rsidP="00F00DBD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F00DBD" w:rsidRDefault="00F00DBD" w:rsidP="00F00DBD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F00DBD" w:rsidRDefault="00F00DBD" w:rsidP="00F00DBD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F00DBD" w:rsidRDefault="00F00DBD" w:rsidP="00F00DBD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Пинежского муниципального района                                    А.С. Чечулин</w:t>
      </w:r>
    </w:p>
    <w:p w:rsidR="00F00DBD" w:rsidRPr="00682436" w:rsidRDefault="00F00DBD" w:rsidP="00F00DBD">
      <w:pPr>
        <w:rPr>
          <w:szCs w:val="28"/>
        </w:rPr>
      </w:pPr>
    </w:p>
    <w:p w:rsidR="000175BD" w:rsidRDefault="000175BD" w:rsidP="00065E6C">
      <w:pPr>
        <w:rPr>
          <w:szCs w:val="28"/>
        </w:rPr>
      </w:pPr>
    </w:p>
    <w:p w:rsidR="00F00DBD" w:rsidRDefault="00F00DBD" w:rsidP="000175BD">
      <w:pPr>
        <w:jc w:val="center"/>
        <w:rPr>
          <w:b/>
          <w:sz w:val="28"/>
          <w:szCs w:val="28"/>
        </w:rPr>
      </w:pPr>
    </w:p>
    <w:p w:rsidR="00F00DBD" w:rsidRDefault="00F00DBD" w:rsidP="000175BD">
      <w:pPr>
        <w:jc w:val="center"/>
        <w:rPr>
          <w:b/>
          <w:sz w:val="28"/>
          <w:szCs w:val="28"/>
        </w:rPr>
      </w:pP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  <w:r w:rsidRPr="00E52AE4">
        <w:rPr>
          <w:b/>
          <w:sz w:val="28"/>
          <w:szCs w:val="28"/>
        </w:rPr>
        <w:t xml:space="preserve">АДМИНИСТРАЦИЯ </w:t>
      </w:r>
    </w:p>
    <w:p w:rsidR="000175BD" w:rsidRDefault="000175BD" w:rsidP="000175BD">
      <w:pPr>
        <w:jc w:val="center"/>
        <w:rPr>
          <w:b/>
          <w:sz w:val="28"/>
          <w:szCs w:val="28"/>
        </w:rPr>
      </w:pPr>
      <w:r w:rsidRPr="00E52AE4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E52AE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E52AE4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  <w:proofErr w:type="gramStart"/>
      <w:r w:rsidRPr="00E52AE4">
        <w:rPr>
          <w:b/>
          <w:sz w:val="28"/>
          <w:szCs w:val="28"/>
        </w:rPr>
        <w:t>П</w:t>
      </w:r>
      <w:proofErr w:type="gramEnd"/>
      <w:r w:rsidRPr="00E52AE4">
        <w:rPr>
          <w:b/>
          <w:sz w:val="28"/>
          <w:szCs w:val="28"/>
        </w:rPr>
        <w:t xml:space="preserve"> О С Т А Н О В Л Е Н И Е</w:t>
      </w:r>
    </w:p>
    <w:p w:rsidR="000175BD" w:rsidRPr="00E52AE4" w:rsidRDefault="000175BD" w:rsidP="000175BD">
      <w:pPr>
        <w:jc w:val="center"/>
        <w:rPr>
          <w:b/>
          <w:sz w:val="28"/>
          <w:szCs w:val="28"/>
        </w:rPr>
      </w:pPr>
    </w:p>
    <w:p w:rsidR="000175BD" w:rsidRPr="00E229A4" w:rsidRDefault="000175BD" w:rsidP="000175BD">
      <w:pPr>
        <w:jc w:val="center"/>
        <w:rPr>
          <w:sz w:val="28"/>
          <w:szCs w:val="28"/>
        </w:rPr>
      </w:pPr>
    </w:p>
    <w:p w:rsidR="000175BD" w:rsidRPr="00E229A4" w:rsidRDefault="000175BD" w:rsidP="000175BD">
      <w:pPr>
        <w:jc w:val="center"/>
        <w:rPr>
          <w:sz w:val="28"/>
          <w:szCs w:val="28"/>
        </w:rPr>
      </w:pPr>
      <w:r w:rsidRPr="00E229A4">
        <w:rPr>
          <w:sz w:val="28"/>
          <w:szCs w:val="28"/>
        </w:rPr>
        <w:t xml:space="preserve">от </w:t>
      </w:r>
      <w:r>
        <w:rPr>
          <w:sz w:val="28"/>
          <w:szCs w:val="28"/>
        </w:rPr>
        <w:t>18 января 2023</w:t>
      </w:r>
      <w:r w:rsidRPr="00E229A4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0035 - </w:t>
      </w:r>
      <w:r w:rsidRPr="00E229A4">
        <w:rPr>
          <w:sz w:val="28"/>
          <w:szCs w:val="28"/>
        </w:rPr>
        <w:t>па</w:t>
      </w:r>
    </w:p>
    <w:p w:rsidR="000175BD" w:rsidRPr="00E229A4" w:rsidRDefault="000175BD" w:rsidP="000175BD">
      <w:pPr>
        <w:jc w:val="center"/>
        <w:rPr>
          <w:sz w:val="28"/>
          <w:szCs w:val="28"/>
        </w:rPr>
      </w:pPr>
      <w:r w:rsidRPr="00E229A4">
        <w:rPr>
          <w:sz w:val="28"/>
          <w:szCs w:val="28"/>
        </w:rPr>
        <w:t xml:space="preserve"> </w:t>
      </w:r>
    </w:p>
    <w:p w:rsidR="000175BD" w:rsidRPr="00E229A4" w:rsidRDefault="000175BD" w:rsidP="000175BD">
      <w:pPr>
        <w:jc w:val="center"/>
        <w:rPr>
          <w:sz w:val="28"/>
          <w:szCs w:val="28"/>
        </w:rPr>
      </w:pPr>
    </w:p>
    <w:p w:rsidR="000175BD" w:rsidRPr="00E52AE4" w:rsidRDefault="000175BD" w:rsidP="000175BD">
      <w:pPr>
        <w:jc w:val="center"/>
        <w:rPr>
          <w:sz w:val="22"/>
          <w:szCs w:val="22"/>
        </w:rPr>
      </w:pPr>
      <w:r w:rsidRPr="00E52AE4">
        <w:rPr>
          <w:sz w:val="22"/>
          <w:szCs w:val="22"/>
        </w:rPr>
        <w:t>с</w:t>
      </w:r>
      <w:proofErr w:type="gramStart"/>
      <w:r w:rsidRPr="00E52AE4">
        <w:rPr>
          <w:sz w:val="22"/>
          <w:szCs w:val="22"/>
        </w:rPr>
        <w:t>.К</w:t>
      </w:r>
      <w:proofErr w:type="gramEnd"/>
      <w:r w:rsidRPr="00E52AE4">
        <w:rPr>
          <w:sz w:val="22"/>
          <w:szCs w:val="22"/>
        </w:rPr>
        <w:t>арпогоры</w:t>
      </w:r>
    </w:p>
    <w:p w:rsidR="000175BD" w:rsidRPr="00E229A4" w:rsidRDefault="000175BD" w:rsidP="000175BD">
      <w:pPr>
        <w:jc w:val="center"/>
        <w:rPr>
          <w:sz w:val="28"/>
          <w:szCs w:val="28"/>
        </w:rPr>
      </w:pPr>
    </w:p>
    <w:p w:rsidR="000175BD" w:rsidRPr="00E229A4" w:rsidRDefault="000175BD" w:rsidP="000175BD">
      <w:pPr>
        <w:jc w:val="center"/>
        <w:rPr>
          <w:sz w:val="28"/>
          <w:szCs w:val="28"/>
        </w:rPr>
      </w:pPr>
    </w:p>
    <w:p w:rsidR="000175BD" w:rsidRPr="00714822" w:rsidRDefault="000175BD" w:rsidP="000175BD">
      <w:pPr>
        <w:jc w:val="center"/>
      </w:pPr>
      <w:r w:rsidRPr="00714822">
        <w:rPr>
          <w:b/>
          <w:sz w:val="28"/>
          <w:szCs w:val="28"/>
        </w:rPr>
        <w:t>О внесении изменений в постановление администрации</w:t>
      </w:r>
      <w:r w:rsidRPr="00714822">
        <w:t xml:space="preserve"> </w:t>
      </w:r>
    </w:p>
    <w:p w:rsidR="000175BD" w:rsidRPr="00714822" w:rsidRDefault="000175BD" w:rsidP="000175BD">
      <w:pPr>
        <w:jc w:val="center"/>
        <w:rPr>
          <w:b/>
          <w:sz w:val="28"/>
          <w:szCs w:val="28"/>
        </w:rPr>
      </w:pPr>
      <w:r w:rsidRPr="00714822">
        <w:rPr>
          <w:b/>
          <w:sz w:val="28"/>
          <w:szCs w:val="28"/>
        </w:rPr>
        <w:t xml:space="preserve">муниципального образования «Пинежский муниципальный район» </w:t>
      </w:r>
    </w:p>
    <w:p w:rsidR="000175BD" w:rsidRDefault="000175BD" w:rsidP="000175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 28</w:t>
      </w:r>
      <w:r w:rsidRPr="00620A12">
        <w:rPr>
          <w:b/>
          <w:sz w:val="28"/>
          <w:szCs w:val="28"/>
        </w:rPr>
        <w:t xml:space="preserve"> ноября 2016</w:t>
      </w:r>
      <w:r>
        <w:rPr>
          <w:b/>
          <w:sz w:val="28"/>
          <w:szCs w:val="28"/>
        </w:rPr>
        <w:t xml:space="preserve"> </w:t>
      </w:r>
      <w:r w:rsidRPr="00620A1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ода</w:t>
      </w:r>
      <w:r w:rsidRPr="00620A12">
        <w:rPr>
          <w:b/>
          <w:sz w:val="28"/>
          <w:szCs w:val="28"/>
        </w:rPr>
        <w:t xml:space="preserve"> № 1205-па</w:t>
      </w:r>
      <w:r w:rsidRPr="00E52AE4">
        <w:rPr>
          <w:sz w:val="28"/>
          <w:szCs w:val="28"/>
        </w:rPr>
        <w:t xml:space="preserve"> </w:t>
      </w:r>
    </w:p>
    <w:p w:rsidR="000175BD" w:rsidRDefault="000175BD" w:rsidP="000175BD">
      <w:pPr>
        <w:jc w:val="center"/>
        <w:rPr>
          <w:sz w:val="28"/>
          <w:szCs w:val="28"/>
        </w:rPr>
      </w:pPr>
    </w:p>
    <w:p w:rsidR="000175BD" w:rsidRDefault="000175BD" w:rsidP="000175BD">
      <w:pPr>
        <w:jc w:val="center"/>
        <w:rPr>
          <w:sz w:val="28"/>
          <w:szCs w:val="28"/>
        </w:rPr>
      </w:pPr>
    </w:p>
    <w:p w:rsidR="000175BD" w:rsidRPr="00E52AE4" w:rsidRDefault="000175BD" w:rsidP="000175BD">
      <w:pPr>
        <w:jc w:val="center"/>
        <w:rPr>
          <w:sz w:val="28"/>
          <w:szCs w:val="28"/>
        </w:rPr>
      </w:pP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 w:rsidRPr="00E52AE4">
        <w:rPr>
          <w:sz w:val="28"/>
          <w:szCs w:val="28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</w:t>
      </w:r>
      <w:r>
        <w:rPr>
          <w:sz w:val="28"/>
          <w:szCs w:val="28"/>
        </w:rPr>
        <w:t xml:space="preserve">», утвержденным постановлением </w:t>
      </w:r>
      <w:r w:rsidRPr="00E52AE4">
        <w:rPr>
          <w:sz w:val="28"/>
          <w:szCs w:val="28"/>
        </w:rPr>
        <w:t>администрации муниципального образования «Пинежский муни</w:t>
      </w:r>
      <w:r>
        <w:rPr>
          <w:sz w:val="28"/>
          <w:szCs w:val="28"/>
        </w:rPr>
        <w:t>ципальный район» от 03.09.2013</w:t>
      </w:r>
      <w:r w:rsidRPr="00E52AE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E52AE4">
        <w:rPr>
          <w:sz w:val="28"/>
          <w:szCs w:val="28"/>
        </w:rPr>
        <w:t>0679-па, администрация Пинежск</w:t>
      </w:r>
      <w:r>
        <w:rPr>
          <w:sz w:val="28"/>
          <w:szCs w:val="28"/>
        </w:rPr>
        <w:t>ого</w:t>
      </w:r>
      <w:r w:rsidRPr="00E52AE4">
        <w:rPr>
          <w:sz w:val="28"/>
          <w:szCs w:val="28"/>
        </w:rPr>
        <w:t xml:space="preserve"> муни</w:t>
      </w:r>
      <w:r>
        <w:rPr>
          <w:sz w:val="28"/>
          <w:szCs w:val="28"/>
        </w:rPr>
        <w:t>ципального района Архангельской области</w:t>
      </w:r>
    </w:p>
    <w:p w:rsidR="000175BD" w:rsidRDefault="000175BD" w:rsidP="000175BD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E52AE4">
        <w:rPr>
          <w:b/>
          <w:sz w:val="28"/>
          <w:szCs w:val="28"/>
        </w:rPr>
        <w:t>п</w:t>
      </w:r>
      <w:proofErr w:type="spellEnd"/>
      <w:proofErr w:type="gramEnd"/>
      <w:r w:rsidRPr="00E52AE4">
        <w:rPr>
          <w:b/>
          <w:sz w:val="28"/>
          <w:szCs w:val="28"/>
        </w:rPr>
        <w:t xml:space="preserve"> о с т а </w:t>
      </w:r>
      <w:proofErr w:type="spellStart"/>
      <w:r w:rsidRPr="00E52AE4">
        <w:rPr>
          <w:b/>
          <w:sz w:val="28"/>
          <w:szCs w:val="28"/>
        </w:rPr>
        <w:t>н</w:t>
      </w:r>
      <w:proofErr w:type="spellEnd"/>
      <w:r w:rsidRPr="00E52AE4">
        <w:rPr>
          <w:b/>
          <w:sz w:val="28"/>
          <w:szCs w:val="28"/>
        </w:rPr>
        <w:t xml:space="preserve"> о в л я е т:</w:t>
      </w:r>
    </w:p>
    <w:p w:rsidR="000175BD" w:rsidRPr="001B4D41" w:rsidRDefault="000175BD" w:rsidP="000175BD">
      <w:pPr>
        <w:ind w:firstLine="709"/>
        <w:jc w:val="both"/>
        <w:rPr>
          <w:sz w:val="28"/>
          <w:szCs w:val="28"/>
        </w:rPr>
      </w:pPr>
      <w:r w:rsidRPr="001B4D41">
        <w:rPr>
          <w:sz w:val="28"/>
          <w:szCs w:val="28"/>
        </w:rPr>
        <w:t>1. В муниципальной программе «</w:t>
      </w:r>
      <w:r w:rsidRPr="00620A12">
        <w:rPr>
          <w:sz w:val="28"/>
          <w:szCs w:val="28"/>
        </w:rPr>
        <w:t>Развитие и поддержка территориального общественного самоуправления и социально ориентированных некоммерческих организаций в Пинежском районе»</w:t>
      </w:r>
      <w:r w:rsidRPr="001B4D41">
        <w:rPr>
          <w:sz w:val="28"/>
          <w:szCs w:val="28"/>
        </w:rPr>
        <w:t>, утвержденной постановлением</w:t>
      </w:r>
      <w:r>
        <w:rPr>
          <w:sz w:val="28"/>
          <w:szCs w:val="28"/>
        </w:rPr>
        <w:t xml:space="preserve"> </w:t>
      </w:r>
      <w:r w:rsidRPr="00E52AE4">
        <w:rPr>
          <w:sz w:val="28"/>
          <w:szCs w:val="28"/>
        </w:rPr>
        <w:t>администрации муниципального образования «Пинежский муниципальный район»</w:t>
      </w:r>
      <w:r>
        <w:rPr>
          <w:sz w:val="28"/>
          <w:szCs w:val="28"/>
        </w:rPr>
        <w:t xml:space="preserve"> от 28.11.2016 № 1205-па</w:t>
      </w:r>
      <w:r w:rsidRPr="001B4D41">
        <w:rPr>
          <w:sz w:val="28"/>
          <w:szCs w:val="28"/>
        </w:rPr>
        <w:t>:</w:t>
      </w: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317AB">
        <w:rPr>
          <w:sz w:val="28"/>
          <w:szCs w:val="28"/>
        </w:rPr>
        <w:t xml:space="preserve">по тексту </w:t>
      </w:r>
      <w:r w:rsidRPr="00D84C95">
        <w:rPr>
          <w:sz w:val="28"/>
          <w:szCs w:val="28"/>
        </w:rPr>
        <w:t>слова «</w:t>
      </w:r>
      <w:r w:rsidRPr="00D84C95">
        <w:rPr>
          <w:color w:val="000000"/>
          <w:sz w:val="28"/>
          <w:szCs w:val="28"/>
        </w:rPr>
        <w:t>Администрация МО «Пинежский район»</w:t>
      </w:r>
      <w:r w:rsidRPr="00D84C95">
        <w:rPr>
          <w:sz w:val="28"/>
          <w:szCs w:val="28"/>
        </w:rPr>
        <w:t>»</w:t>
      </w:r>
      <w:r w:rsidRPr="002317AB">
        <w:rPr>
          <w:sz w:val="28"/>
          <w:szCs w:val="28"/>
        </w:rPr>
        <w:t xml:space="preserve"> заменить словами «</w:t>
      </w:r>
      <w:r>
        <w:rPr>
          <w:color w:val="000000"/>
          <w:sz w:val="28"/>
          <w:szCs w:val="28"/>
        </w:rPr>
        <w:t xml:space="preserve">Администрация </w:t>
      </w:r>
      <w:r w:rsidRPr="002317AB">
        <w:rPr>
          <w:color w:val="000000"/>
          <w:sz w:val="28"/>
          <w:szCs w:val="28"/>
        </w:rPr>
        <w:t>Пинежского муниципального района Архангельской области</w:t>
      </w:r>
      <w:r w:rsidRPr="002317AB">
        <w:rPr>
          <w:sz w:val="28"/>
          <w:szCs w:val="28"/>
        </w:rPr>
        <w:t>»;</w:t>
      </w: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4D41">
        <w:rPr>
          <w:sz w:val="28"/>
          <w:szCs w:val="28"/>
        </w:rPr>
        <w:t xml:space="preserve">) </w:t>
      </w:r>
      <w:r w:rsidRPr="002317AB">
        <w:rPr>
          <w:sz w:val="28"/>
          <w:szCs w:val="28"/>
        </w:rPr>
        <w:t xml:space="preserve">по тексту </w:t>
      </w:r>
      <w:r w:rsidRPr="00D84C95">
        <w:rPr>
          <w:sz w:val="28"/>
          <w:szCs w:val="28"/>
        </w:rPr>
        <w:t>слова «</w:t>
      </w:r>
      <w:r w:rsidRPr="00D84C95">
        <w:rPr>
          <w:color w:val="000000"/>
          <w:sz w:val="28"/>
          <w:szCs w:val="28"/>
        </w:rPr>
        <w:t>МО «Пинежский район»</w:t>
      </w:r>
      <w:r w:rsidRPr="00D84C95">
        <w:rPr>
          <w:sz w:val="28"/>
          <w:szCs w:val="28"/>
        </w:rPr>
        <w:t>»</w:t>
      </w:r>
      <w:r w:rsidRPr="002317AB">
        <w:rPr>
          <w:sz w:val="28"/>
          <w:szCs w:val="28"/>
        </w:rPr>
        <w:t xml:space="preserve"> заменить словами «</w:t>
      </w:r>
      <w:r w:rsidRPr="00CF5156">
        <w:rPr>
          <w:sz w:val="28"/>
          <w:szCs w:val="28"/>
        </w:rPr>
        <w:t>Пинежский муниципальный район Архангельской области»;</w:t>
      </w: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B4D41">
        <w:rPr>
          <w:sz w:val="28"/>
          <w:szCs w:val="28"/>
        </w:rPr>
        <w:t>в п</w:t>
      </w:r>
      <w:r>
        <w:rPr>
          <w:sz w:val="28"/>
          <w:szCs w:val="28"/>
        </w:rPr>
        <w:t xml:space="preserve">аспорте муниципальной программы </w:t>
      </w:r>
      <w:r w:rsidRPr="00147D52">
        <w:rPr>
          <w:sz w:val="28"/>
          <w:szCs w:val="28"/>
        </w:rPr>
        <w:t xml:space="preserve">позицию </w:t>
      </w:r>
      <w:r>
        <w:rPr>
          <w:sz w:val="28"/>
          <w:szCs w:val="28"/>
        </w:rPr>
        <w:t>«Объемы и источники финансирования муниципальной про</w:t>
      </w:r>
      <w:r w:rsidRPr="000F5162">
        <w:rPr>
          <w:sz w:val="28"/>
          <w:szCs w:val="28"/>
        </w:rPr>
        <w:t>граммы</w:t>
      </w:r>
      <w:r>
        <w:rPr>
          <w:sz w:val="28"/>
          <w:szCs w:val="28"/>
        </w:rPr>
        <w:t>»</w:t>
      </w:r>
      <w:r w:rsidRPr="000F5162">
        <w:rPr>
          <w:sz w:val="28"/>
          <w:szCs w:val="28"/>
        </w:rPr>
        <w:t xml:space="preserve">  </w:t>
      </w:r>
      <w:r w:rsidRPr="00147D52">
        <w:rPr>
          <w:sz w:val="28"/>
          <w:szCs w:val="28"/>
        </w:rPr>
        <w:t>изложить в следующей редакции:</w:t>
      </w:r>
    </w:p>
    <w:tbl>
      <w:tblPr>
        <w:tblW w:w="0" w:type="auto"/>
        <w:tblLook w:val="01E0"/>
      </w:tblPr>
      <w:tblGrid>
        <w:gridCol w:w="3510"/>
        <w:gridCol w:w="5954"/>
      </w:tblGrid>
      <w:tr w:rsidR="000175BD" w:rsidRPr="00147D52" w:rsidTr="005E33C7">
        <w:trPr>
          <w:trHeight w:val="1842"/>
        </w:trPr>
        <w:tc>
          <w:tcPr>
            <w:tcW w:w="3510" w:type="dxa"/>
          </w:tcPr>
          <w:p w:rsidR="000175BD" w:rsidRDefault="000175BD" w:rsidP="005E33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</w:t>
            </w:r>
            <w:r w:rsidRPr="00D05FBE">
              <w:rPr>
                <w:sz w:val="28"/>
                <w:szCs w:val="28"/>
              </w:rPr>
              <w:t xml:space="preserve">рования </w:t>
            </w:r>
            <w:proofErr w:type="gramStart"/>
            <w:r w:rsidRPr="00D05FBE">
              <w:rPr>
                <w:sz w:val="28"/>
                <w:szCs w:val="28"/>
              </w:rPr>
              <w:t>муниципальной</w:t>
            </w:r>
            <w:proofErr w:type="gramEnd"/>
            <w:r w:rsidRPr="00D05FBE">
              <w:rPr>
                <w:sz w:val="28"/>
                <w:szCs w:val="28"/>
              </w:rPr>
              <w:t xml:space="preserve"> </w:t>
            </w:r>
          </w:p>
          <w:p w:rsidR="000175BD" w:rsidRPr="00147D52" w:rsidRDefault="000175BD" w:rsidP="005E33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</w:t>
            </w:r>
            <w:r w:rsidRPr="00D05FBE">
              <w:rPr>
                <w:sz w:val="28"/>
                <w:szCs w:val="28"/>
              </w:rPr>
              <w:t xml:space="preserve">граммы  </w:t>
            </w:r>
          </w:p>
        </w:tc>
        <w:tc>
          <w:tcPr>
            <w:tcW w:w="5954" w:type="dxa"/>
          </w:tcPr>
          <w:p w:rsidR="000175BD" w:rsidRPr="00390241" w:rsidRDefault="000175BD" w:rsidP="005E33C7">
            <w:pPr>
              <w:jc w:val="both"/>
              <w:rPr>
                <w:sz w:val="28"/>
                <w:szCs w:val="28"/>
              </w:rPr>
            </w:pPr>
            <w:r w:rsidRPr="00390241">
              <w:rPr>
                <w:sz w:val="28"/>
                <w:szCs w:val="28"/>
              </w:rPr>
              <w:t xml:space="preserve">общий объем финансирования </w:t>
            </w:r>
          </w:p>
          <w:p w:rsidR="000175BD" w:rsidRPr="00390241" w:rsidRDefault="000175BD" w:rsidP="005E33C7">
            <w:pPr>
              <w:jc w:val="both"/>
              <w:rPr>
                <w:sz w:val="28"/>
                <w:szCs w:val="28"/>
              </w:rPr>
            </w:pPr>
            <w:r w:rsidRPr="00390241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10368,1</w:t>
            </w:r>
            <w:r w:rsidRPr="00390241">
              <w:rPr>
                <w:sz w:val="28"/>
                <w:szCs w:val="28"/>
              </w:rPr>
              <w:t xml:space="preserve"> тыс. руб.,</w:t>
            </w:r>
          </w:p>
          <w:p w:rsidR="000175BD" w:rsidRPr="00390241" w:rsidRDefault="000175BD" w:rsidP="005E33C7">
            <w:pPr>
              <w:jc w:val="both"/>
              <w:rPr>
                <w:sz w:val="28"/>
                <w:szCs w:val="28"/>
              </w:rPr>
            </w:pPr>
            <w:r w:rsidRPr="00390241">
              <w:rPr>
                <w:sz w:val="28"/>
                <w:szCs w:val="28"/>
              </w:rPr>
              <w:t>в том числе:</w:t>
            </w:r>
          </w:p>
          <w:p w:rsidR="000175BD" w:rsidRPr="00390241" w:rsidRDefault="000175BD" w:rsidP="005E33C7">
            <w:pPr>
              <w:jc w:val="both"/>
              <w:rPr>
                <w:sz w:val="28"/>
                <w:szCs w:val="28"/>
              </w:rPr>
            </w:pPr>
            <w:r w:rsidRPr="00390241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7656,2</w:t>
            </w:r>
            <w:r w:rsidRPr="00390241">
              <w:rPr>
                <w:sz w:val="28"/>
                <w:szCs w:val="28"/>
              </w:rPr>
              <w:t xml:space="preserve"> тыс. руб.,</w:t>
            </w:r>
          </w:p>
          <w:p w:rsidR="000175BD" w:rsidRPr="00147D52" w:rsidRDefault="000175BD" w:rsidP="005E33C7">
            <w:pPr>
              <w:jc w:val="both"/>
              <w:rPr>
                <w:sz w:val="28"/>
                <w:szCs w:val="28"/>
              </w:rPr>
            </w:pPr>
            <w:r w:rsidRPr="00390241">
              <w:rPr>
                <w:sz w:val="28"/>
                <w:szCs w:val="28"/>
              </w:rPr>
              <w:t xml:space="preserve">средства районного бюджета – </w:t>
            </w:r>
            <w:r>
              <w:rPr>
                <w:sz w:val="28"/>
                <w:szCs w:val="28"/>
              </w:rPr>
              <w:t>2711,9</w:t>
            </w:r>
            <w:r w:rsidRPr="00390241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 xml:space="preserve">. руб. </w:t>
            </w:r>
            <w:r w:rsidRPr="00147D52">
              <w:rPr>
                <w:sz w:val="28"/>
                <w:szCs w:val="28"/>
              </w:rPr>
              <w:t xml:space="preserve">                    </w:t>
            </w:r>
          </w:p>
        </w:tc>
      </w:tr>
    </w:tbl>
    <w:p w:rsidR="000175BD" w:rsidRDefault="000175BD" w:rsidP="000175BD">
      <w:pPr>
        <w:jc w:val="both"/>
        <w:rPr>
          <w:sz w:val="28"/>
          <w:szCs w:val="28"/>
        </w:rPr>
      </w:pP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5156">
        <w:rPr>
          <w:sz w:val="28"/>
          <w:szCs w:val="28"/>
        </w:rPr>
        <w:t xml:space="preserve">) </w:t>
      </w:r>
      <w:r>
        <w:rPr>
          <w:sz w:val="28"/>
          <w:szCs w:val="28"/>
        </w:rPr>
        <w:t>в пункте</w:t>
      </w:r>
      <w:r w:rsidRPr="0019609E">
        <w:rPr>
          <w:sz w:val="28"/>
          <w:szCs w:val="28"/>
        </w:rPr>
        <w:t xml:space="preserve"> </w:t>
      </w:r>
      <w:r w:rsidRPr="00CF5156">
        <w:rPr>
          <w:sz w:val="28"/>
          <w:szCs w:val="28"/>
        </w:rPr>
        <w:t>1 «Характеристика сферы реализации программы»</w:t>
      </w:r>
      <w:r>
        <w:rPr>
          <w:sz w:val="28"/>
          <w:szCs w:val="28"/>
        </w:rPr>
        <w:t>:</w:t>
      </w:r>
    </w:p>
    <w:p w:rsidR="000175BD" w:rsidRPr="00CF5156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F5156">
        <w:rPr>
          <w:sz w:val="28"/>
          <w:szCs w:val="28"/>
        </w:rPr>
        <w:t>абзац 4 изложить в новой редакции:</w:t>
      </w:r>
    </w:p>
    <w:p w:rsidR="000175BD" w:rsidRDefault="000175BD" w:rsidP="000175BD">
      <w:pPr>
        <w:ind w:firstLine="539"/>
        <w:jc w:val="both"/>
        <w:rPr>
          <w:sz w:val="28"/>
          <w:szCs w:val="28"/>
        </w:rPr>
      </w:pPr>
      <w:r w:rsidRPr="00CF5156">
        <w:rPr>
          <w:sz w:val="28"/>
          <w:szCs w:val="28"/>
        </w:rPr>
        <w:t>«Число ТОС на территории района ежегодно растёт. На сегодняшний день численность всех органов ТОС Пинежского района составляет 44 единицы (во всех сельских поселениях района). Из них 2 – юридических лица. Охват населения этой деятельностью составляет более 17 000 человек»</w:t>
      </w:r>
    </w:p>
    <w:p w:rsidR="000175BD" w:rsidRPr="004C1AFA" w:rsidRDefault="000175BD" w:rsidP="000175B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б) в </w:t>
      </w:r>
      <w:r w:rsidRPr="004C1AFA">
        <w:rPr>
          <w:sz w:val="28"/>
          <w:szCs w:val="28"/>
        </w:rPr>
        <w:t>абзаце  8 слова «по 2022 год (включительно)» исключить;</w:t>
      </w:r>
    </w:p>
    <w:p w:rsidR="000175BD" w:rsidRDefault="000175BD" w:rsidP="000175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абзац</w:t>
      </w:r>
      <w:r w:rsidRPr="001C19F8">
        <w:rPr>
          <w:sz w:val="28"/>
          <w:szCs w:val="28"/>
        </w:rPr>
        <w:t xml:space="preserve">  1</w:t>
      </w:r>
      <w:r>
        <w:rPr>
          <w:sz w:val="28"/>
          <w:szCs w:val="28"/>
        </w:rPr>
        <w:t>4</w:t>
      </w:r>
      <w:r w:rsidRPr="001C19F8">
        <w:rPr>
          <w:sz w:val="28"/>
          <w:szCs w:val="28"/>
        </w:rPr>
        <w:t xml:space="preserve"> </w:t>
      </w:r>
      <w:r w:rsidRPr="00CF5156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:</w:t>
      </w:r>
    </w:p>
    <w:p w:rsidR="000175BD" w:rsidRDefault="000175BD" w:rsidP="000175BD">
      <w:pPr>
        <w:ind w:firstLine="539"/>
        <w:jc w:val="both"/>
        <w:rPr>
          <w:sz w:val="28"/>
          <w:szCs w:val="28"/>
        </w:rPr>
      </w:pPr>
      <w:r w:rsidRPr="004C1AFA">
        <w:rPr>
          <w:sz w:val="28"/>
          <w:szCs w:val="28"/>
        </w:rPr>
        <w:lastRenderedPageBreak/>
        <w:t>«На 01 сентября 2022 года на территории района осуществляют свою деятельность 7 некоммерческих организаций. Благодаря общественным объединениям развивается  благотворительная деятельность, внедряются новые формы оказания услуг населению. Мероприятия программы будут способствовать  повышению устойчивости и эффективности деятельности СОНКО, направленной на развитие территории района»</w:t>
      </w: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C2434">
        <w:rPr>
          <w:sz w:val="28"/>
          <w:szCs w:val="28"/>
        </w:rPr>
        <w:t>) в пункте 3 «Ожидаемые результаты реализации муниципальной программы» в абзаце  1 слова «к 2023 году» заменить слова</w:t>
      </w:r>
      <w:r>
        <w:rPr>
          <w:sz w:val="28"/>
          <w:szCs w:val="28"/>
        </w:rPr>
        <w:t>ми</w:t>
      </w:r>
      <w:r w:rsidRPr="002C2434">
        <w:rPr>
          <w:sz w:val="28"/>
          <w:szCs w:val="28"/>
        </w:rPr>
        <w:t xml:space="preserve"> «к 2025 году»</w:t>
      </w:r>
    </w:p>
    <w:p w:rsidR="000175BD" w:rsidRDefault="000175BD" w:rsidP="000175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01F4B">
        <w:rPr>
          <w:sz w:val="28"/>
          <w:szCs w:val="28"/>
        </w:rPr>
        <w:t>приложение № 2 к указанной муниципальной программе изложить в следующей редакции:</w:t>
      </w:r>
    </w:p>
    <w:p w:rsidR="000175BD" w:rsidRPr="00601F4B" w:rsidRDefault="000175BD" w:rsidP="000175BD">
      <w:pPr>
        <w:ind w:firstLine="709"/>
        <w:rPr>
          <w:sz w:val="28"/>
          <w:szCs w:val="28"/>
        </w:rPr>
      </w:pPr>
    </w:p>
    <w:p w:rsidR="000175BD" w:rsidRPr="00C531F3" w:rsidRDefault="000175BD" w:rsidP="000175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531F3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0175BD" w:rsidRPr="00C531F3" w:rsidRDefault="000175BD" w:rsidP="000175B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31F3">
        <w:rPr>
          <w:b/>
          <w:sz w:val="28"/>
          <w:szCs w:val="28"/>
        </w:rPr>
        <w:t xml:space="preserve">реализации  муниципальной программы </w:t>
      </w:r>
      <w:r w:rsidRPr="00C531F3">
        <w:rPr>
          <w:b/>
          <w:color w:val="000000"/>
          <w:sz w:val="28"/>
          <w:szCs w:val="28"/>
        </w:rPr>
        <w:t xml:space="preserve">«Развитие и поддержка территориального общественного самоуправления и </w:t>
      </w:r>
      <w:r w:rsidRPr="00C531F3">
        <w:rPr>
          <w:b/>
          <w:sz w:val="28"/>
          <w:szCs w:val="28"/>
          <w:lang w:eastAsia="en-US"/>
        </w:rPr>
        <w:t xml:space="preserve">социально ориентированных некоммерческих организаций </w:t>
      </w:r>
      <w:r w:rsidRPr="00C531F3">
        <w:rPr>
          <w:b/>
          <w:color w:val="000000"/>
          <w:sz w:val="28"/>
          <w:szCs w:val="28"/>
        </w:rPr>
        <w:t xml:space="preserve"> в Пинежском районе» </w:t>
      </w:r>
      <w:r w:rsidRPr="00C531F3">
        <w:rPr>
          <w:b/>
          <w:sz w:val="28"/>
          <w:szCs w:val="28"/>
        </w:rPr>
        <w:t>за счет средств районного бюджета</w:t>
      </w:r>
    </w:p>
    <w:p w:rsidR="000175BD" w:rsidRPr="00C531F3" w:rsidRDefault="000175BD" w:rsidP="000175B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175BD" w:rsidRPr="00C531F3" w:rsidRDefault="000175BD" w:rsidP="000175BD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 w:rsidRPr="00C531F3">
        <w:rPr>
          <w:sz w:val="28"/>
          <w:szCs w:val="28"/>
        </w:rPr>
        <w:t>Ответственный исполнитель муниципальной программы:</w:t>
      </w:r>
      <w:r w:rsidRPr="00C531F3">
        <w:rPr>
          <w:color w:val="000000"/>
          <w:sz w:val="28"/>
          <w:szCs w:val="28"/>
        </w:rPr>
        <w:t xml:space="preserve"> отдел по культуре и туризму администрации Пинежского муниципального района Архангельской области.</w:t>
      </w:r>
    </w:p>
    <w:p w:rsidR="000175BD" w:rsidRPr="00C531F3" w:rsidRDefault="000175BD" w:rsidP="000175BD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:rsidR="000175BD" w:rsidRDefault="000175BD" w:rsidP="000175BD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  <w:r w:rsidRPr="00C531F3">
        <w:rPr>
          <w:color w:val="000000"/>
          <w:sz w:val="28"/>
          <w:szCs w:val="28"/>
        </w:rPr>
        <w:t>Соисполнитель: отдел по социальным вопросам, молодежной политике и спорту, комитет по экономическому развитию и прогнозированию.</w:t>
      </w:r>
    </w:p>
    <w:p w:rsidR="000175BD" w:rsidRPr="00C531F3" w:rsidRDefault="000175BD" w:rsidP="000175BD">
      <w:pPr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2061"/>
        <w:gridCol w:w="2551"/>
        <w:gridCol w:w="992"/>
        <w:gridCol w:w="851"/>
        <w:gridCol w:w="850"/>
        <w:gridCol w:w="851"/>
      </w:tblGrid>
      <w:tr w:rsidR="000175BD" w:rsidRPr="00B47451" w:rsidTr="005E33C7">
        <w:trPr>
          <w:trHeight w:val="273"/>
          <w:tblCellSpacing w:w="5" w:type="nil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Статус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 xml:space="preserve">Наименование  </w:t>
            </w:r>
            <w:r w:rsidRPr="00B47451">
              <w:br/>
              <w:t>муниципальной</w:t>
            </w:r>
            <w:r w:rsidRPr="00B47451">
              <w:br/>
              <w:t xml:space="preserve">  программы,   </w:t>
            </w:r>
            <w:r w:rsidRPr="00B47451">
              <w:br/>
              <w:t xml:space="preserve">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</w:pPr>
            <w:r w:rsidRPr="00B47451">
              <w:t xml:space="preserve">  Ответственный  </w:t>
            </w:r>
            <w:r w:rsidRPr="00B47451">
              <w:br/>
              <w:t xml:space="preserve">  исполнитель,   </w:t>
            </w:r>
            <w:r w:rsidRPr="00B47451">
              <w:br/>
              <w:t xml:space="preserve">  соисполнитель  </w:t>
            </w:r>
            <w:r w:rsidRPr="00B47451">
              <w:br/>
              <w:t xml:space="preserve"> муниципальной </w:t>
            </w:r>
            <w:r w:rsidRPr="00B47451">
              <w:br/>
              <w:t xml:space="preserve">    программы    </w:t>
            </w:r>
            <w:r w:rsidRPr="00B47451">
              <w:br/>
              <w:t xml:space="preserve"> (подпрограммы)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 xml:space="preserve">Расходы районного   </w:t>
            </w:r>
            <w:r w:rsidRPr="00B47451">
              <w:br/>
              <w:t xml:space="preserve"> бюджета, тыс. рублей</w:t>
            </w:r>
          </w:p>
        </w:tc>
      </w:tr>
      <w:tr w:rsidR="000175BD" w:rsidRPr="00B47451" w:rsidTr="005E33C7">
        <w:trPr>
          <w:trHeight w:val="540"/>
          <w:tblCellSpacing w:w="5" w:type="nil"/>
        </w:trPr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202</w:t>
            </w:r>
            <w:r>
              <w:t>5</w:t>
            </w:r>
            <w:r w:rsidRPr="00B47451">
              <w:t xml:space="preserve"> г.</w:t>
            </w:r>
          </w:p>
        </w:tc>
      </w:tr>
      <w:tr w:rsidR="000175BD" w:rsidRPr="00B47451" w:rsidTr="005E33C7">
        <w:trPr>
          <w:trHeight w:val="132"/>
          <w:tblCellSpacing w:w="5" w:type="nil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1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47451"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75BD" w:rsidRPr="00B47451" w:rsidTr="005E33C7">
        <w:trPr>
          <w:tblCellSpacing w:w="5" w:type="nil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B47451">
              <w:t>Муници</w:t>
            </w:r>
            <w:r>
              <w:t>-</w:t>
            </w:r>
            <w:r w:rsidRPr="00B47451">
              <w:t>пальная</w:t>
            </w:r>
            <w:proofErr w:type="spellEnd"/>
            <w:proofErr w:type="gramEnd"/>
            <w:r w:rsidRPr="00B47451">
              <w:br/>
              <w:t xml:space="preserve">программа  </w:t>
            </w:r>
          </w:p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</w:pPr>
            <w:r w:rsidRPr="00B47451">
              <w:t xml:space="preserve">      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47451">
              <w:rPr>
                <w:color w:val="000000"/>
              </w:rPr>
              <w:t xml:space="preserve">«Развитие и поддержка территориального общественного самоуправления и </w:t>
            </w:r>
            <w:r w:rsidRPr="00B47451">
              <w:rPr>
                <w:lang w:eastAsia="en-US"/>
              </w:rPr>
              <w:t xml:space="preserve">социально </w:t>
            </w:r>
            <w:proofErr w:type="gramStart"/>
            <w:r w:rsidRPr="00B47451">
              <w:rPr>
                <w:lang w:eastAsia="en-US"/>
              </w:rPr>
              <w:t>ориентированных</w:t>
            </w:r>
            <w:proofErr w:type="gramEnd"/>
            <w:r w:rsidRPr="00B47451">
              <w:rPr>
                <w:lang w:eastAsia="en-US"/>
              </w:rPr>
              <w:t xml:space="preserve"> некоммерческих</w:t>
            </w:r>
          </w:p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B47451">
              <w:rPr>
                <w:lang w:eastAsia="en-US"/>
              </w:rPr>
              <w:t xml:space="preserve">организаций </w:t>
            </w:r>
          </w:p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47451">
              <w:rPr>
                <w:color w:val="000000"/>
              </w:rPr>
              <w:t xml:space="preserve"> в Пинежском районе»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B47451" w:rsidRDefault="000175BD" w:rsidP="005E33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7451">
              <w:rPr>
                <w:sz w:val="22"/>
                <w:szCs w:val="22"/>
              </w:rPr>
              <w:t xml:space="preserve">Отдел по культуре и туризму администрации </w:t>
            </w:r>
            <w:r w:rsidRPr="00B47451">
              <w:rPr>
                <w:color w:val="000000"/>
              </w:rPr>
              <w:t>Пинежск</w:t>
            </w:r>
            <w:r>
              <w:rPr>
                <w:color w:val="000000"/>
              </w:rPr>
              <w:t>ого муниципального</w:t>
            </w:r>
            <w:r w:rsidRPr="00B47451">
              <w:rPr>
                <w:color w:val="000000"/>
              </w:rPr>
              <w:t xml:space="preserve"> район</w:t>
            </w:r>
            <w:r>
              <w:rPr>
                <w:color w:val="000000"/>
              </w:rPr>
              <w:t>а Архангельской области</w:t>
            </w:r>
            <w:r w:rsidRPr="00B47451">
              <w:rPr>
                <w:sz w:val="22"/>
                <w:szCs w:val="22"/>
              </w:rPr>
              <w:t>.</w:t>
            </w:r>
          </w:p>
          <w:p w:rsidR="000175BD" w:rsidRDefault="000175BD" w:rsidP="005E33C7">
            <w:pPr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B47451">
              <w:rPr>
                <w:color w:val="000000"/>
              </w:rPr>
              <w:t xml:space="preserve">Соисполнители:  </w:t>
            </w:r>
          </w:p>
          <w:p w:rsidR="000175BD" w:rsidRDefault="000175BD" w:rsidP="005E33C7">
            <w:pPr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B47451">
              <w:rPr>
                <w:color w:val="000000"/>
              </w:rPr>
              <w:t xml:space="preserve">- отдел по </w:t>
            </w:r>
            <w:r>
              <w:rPr>
                <w:color w:val="000000"/>
              </w:rPr>
              <w:t>с</w:t>
            </w:r>
            <w:r w:rsidRPr="00B47451">
              <w:rPr>
                <w:color w:val="000000"/>
              </w:rPr>
              <w:t xml:space="preserve">оциальным вопросам, </w:t>
            </w:r>
            <w:r>
              <w:rPr>
                <w:color w:val="000000"/>
              </w:rPr>
              <w:t>м</w:t>
            </w:r>
            <w:r w:rsidRPr="00B47451">
              <w:rPr>
                <w:color w:val="000000"/>
              </w:rPr>
              <w:t>олодежной политике и спор</w:t>
            </w:r>
            <w:r>
              <w:rPr>
                <w:color w:val="000000"/>
              </w:rPr>
              <w:t>ту;</w:t>
            </w:r>
          </w:p>
          <w:p w:rsidR="000175BD" w:rsidRDefault="000175BD" w:rsidP="005E33C7">
            <w:pPr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9C2CF2">
              <w:rPr>
                <w:color w:val="000000"/>
              </w:rPr>
              <w:t xml:space="preserve">комитет по экономическому развитию и </w:t>
            </w:r>
          </w:p>
          <w:p w:rsidR="000175BD" w:rsidRPr="00C531F3" w:rsidRDefault="000175BD" w:rsidP="005E33C7">
            <w:pPr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 w:rsidRPr="009C2CF2">
              <w:rPr>
                <w:color w:val="000000"/>
              </w:rPr>
              <w:t>гнозированию.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AA6831" w:rsidRDefault="000175BD" w:rsidP="005E33C7">
            <w:pPr>
              <w:jc w:val="right"/>
              <w:rPr>
                <w:bCs/>
              </w:rPr>
            </w:pPr>
            <w:r>
              <w:rPr>
                <w:bCs/>
              </w:rPr>
              <w:t>597,7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AA6831" w:rsidRDefault="000175BD" w:rsidP="005E33C7">
            <w:pPr>
              <w:jc w:val="right"/>
              <w:rPr>
                <w:bCs/>
              </w:rPr>
            </w:pPr>
            <w:r>
              <w:rPr>
                <w:bCs/>
              </w:rPr>
              <w:t>554,8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AA6831" w:rsidRDefault="000175BD" w:rsidP="005E33C7">
            <w:pPr>
              <w:jc w:val="right"/>
              <w:rPr>
                <w:bCs/>
              </w:rPr>
            </w:pPr>
            <w:r>
              <w:rPr>
                <w:bCs/>
              </w:rPr>
              <w:t>554,8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BD" w:rsidRPr="00AA6831" w:rsidRDefault="000175BD" w:rsidP="005E33C7">
            <w:pPr>
              <w:jc w:val="right"/>
              <w:rPr>
                <w:bCs/>
              </w:rPr>
            </w:pPr>
            <w:r>
              <w:rPr>
                <w:bCs/>
              </w:rPr>
              <w:t>1004,6</w:t>
            </w:r>
          </w:p>
        </w:tc>
      </w:tr>
    </w:tbl>
    <w:p w:rsidR="000175BD" w:rsidRDefault="000175BD" w:rsidP="000175BD">
      <w:pPr>
        <w:rPr>
          <w:sz w:val="28"/>
          <w:szCs w:val="28"/>
        </w:rPr>
      </w:pPr>
    </w:p>
    <w:p w:rsidR="000175BD" w:rsidRDefault="000175BD" w:rsidP="000175BD">
      <w:pPr>
        <w:ind w:firstLine="709"/>
        <w:jc w:val="both"/>
      </w:pPr>
      <w:r>
        <w:rPr>
          <w:sz w:val="28"/>
          <w:szCs w:val="28"/>
        </w:rPr>
        <w:lastRenderedPageBreak/>
        <w:t xml:space="preserve">7) </w:t>
      </w:r>
      <w:r w:rsidRPr="00601F4B">
        <w:rPr>
          <w:sz w:val="28"/>
          <w:szCs w:val="28"/>
        </w:rPr>
        <w:t>приложение № 3 к указанной муниципальной программе изложить в следующей редакции:</w:t>
      </w:r>
      <w:r w:rsidRPr="00645E3F">
        <w:t xml:space="preserve"> </w:t>
      </w:r>
    </w:p>
    <w:p w:rsidR="000175BD" w:rsidRDefault="000175BD" w:rsidP="000175BD">
      <w:pPr>
        <w:jc w:val="center"/>
        <w:rPr>
          <w:b/>
        </w:rPr>
      </w:pPr>
    </w:p>
    <w:p w:rsidR="000175BD" w:rsidRDefault="000175BD" w:rsidP="000175BD">
      <w:pPr>
        <w:jc w:val="center"/>
        <w:rPr>
          <w:b/>
        </w:rPr>
        <w:sectPr w:rsidR="000175BD" w:rsidSect="00284BCF">
          <w:pgSz w:w="11906" w:h="16838"/>
          <w:pgMar w:top="1134" w:right="851" w:bottom="1701" w:left="1701" w:header="0" w:footer="0" w:gutter="0"/>
          <w:cols w:space="708"/>
          <w:docGrid w:linePitch="360"/>
        </w:sectPr>
      </w:pPr>
    </w:p>
    <w:p w:rsidR="000175BD" w:rsidRPr="00645E3F" w:rsidRDefault="000175BD" w:rsidP="000175BD">
      <w:pPr>
        <w:jc w:val="center"/>
        <w:rPr>
          <w:b/>
        </w:rPr>
      </w:pPr>
      <w:r w:rsidRPr="00645E3F">
        <w:rPr>
          <w:b/>
        </w:rPr>
        <w:lastRenderedPageBreak/>
        <w:t>Перечень мероприятий муниципальной программы</w:t>
      </w:r>
    </w:p>
    <w:p w:rsidR="000175BD" w:rsidRDefault="000175BD" w:rsidP="000175BD">
      <w:pPr>
        <w:jc w:val="center"/>
        <w:rPr>
          <w:b/>
        </w:rPr>
      </w:pPr>
      <w:r w:rsidRPr="00645E3F">
        <w:rPr>
          <w:b/>
        </w:rPr>
        <w:t>«Развитие и поддержка территориального общественного самоуправления и</w:t>
      </w:r>
      <w:r>
        <w:rPr>
          <w:b/>
        </w:rPr>
        <w:t xml:space="preserve"> </w:t>
      </w:r>
      <w:r w:rsidRPr="00645E3F">
        <w:rPr>
          <w:b/>
        </w:rPr>
        <w:t>социально ориентированных некоммерческих организаций</w:t>
      </w:r>
      <w:r>
        <w:rPr>
          <w:b/>
        </w:rPr>
        <w:t xml:space="preserve"> </w:t>
      </w:r>
      <w:r w:rsidRPr="00645E3F">
        <w:rPr>
          <w:b/>
        </w:rPr>
        <w:t>в Пинежском районе»</w:t>
      </w:r>
    </w:p>
    <w:p w:rsidR="000175BD" w:rsidRPr="00645E3F" w:rsidRDefault="000175BD" w:rsidP="000175BD">
      <w:pPr>
        <w:jc w:val="center"/>
        <w:rPr>
          <w:b/>
        </w:rPr>
      </w:pPr>
    </w:p>
    <w:tbl>
      <w:tblPr>
        <w:tblW w:w="13140" w:type="dxa"/>
        <w:tblInd w:w="93" w:type="dxa"/>
        <w:tblLook w:val="04A0"/>
      </w:tblPr>
      <w:tblGrid>
        <w:gridCol w:w="431"/>
        <w:gridCol w:w="2933"/>
        <w:gridCol w:w="1596"/>
        <w:gridCol w:w="1156"/>
        <w:gridCol w:w="1018"/>
        <w:gridCol w:w="961"/>
        <w:gridCol w:w="961"/>
        <w:gridCol w:w="961"/>
        <w:gridCol w:w="961"/>
        <w:gridCol w:w="2162"/>
      </w:tblGrid>
      <w:tr w:rsidR="000175BD" w:rsidTr="005E33C7">
        <w:trPr>
          <w:trHeight w:val="591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proofErr w:type="spellStart"/>
            <w:r>
              <w:rPr>
                <w:sz w:val="20"/>
                <w:szCs w:val="20"/>
              </w:rPr>
              <w:t>финанси-рования</w:t>
            </w:r>
            <w:proofErr w:type="spellEnd"/>
            <w:r>
              <w:rPr>
                <w:sz w:val="20"/>
                <w:szCs w:val="20"/>
              </w:rPr>
              <w:t>,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</w:t>
            </w:r>
          </w:p>
        </w:tc>
        <w:tc>
          <w:tcPr>
            <w:tcW w:w="6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Показатели результата реализации </w:t>
            </w:r>
          </w:p>
        </w:tc>
      </w:tr>
      <w:tr w:rsidR="000175BD" w:rsidTr="005E33C7">
        <w:trPr>
          <w:trHeight w:val="27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6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годам</w:t>
            </w:r>
          </w:p>
        </w:tc>
      </w:tr>
      <w:tr w:rsidR="000175BD" w:rsidTr="005E33C7">
        <w:trPr>
          <w:trHeight w:val="31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5BD" w:rsidRDefault="000175BD" w:rsidP="005E33C7">
            <w: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175BD" w:rsidTr="005E33C7">
        <w:trPr>
          <w:trHeight w:val="198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5BD" w:rsidRDefault="000175BD" w:rsidP="005E33C7">
            <w: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175BD" w:rsidTr="005E33C7">
        <w:trPr>
          <w:trHeight w:val="525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Цель программы: создание условий для развития и совершенствования территориального общественного самоуправления (далее - ТОС) и повышения устойчивости и эффективности деятельности СО НКО, за исключением государственных и муниципальных учреждений, на территории Пинежского района. </w:t>
            </w:r>
          </w:p>
        </w:tc>
      </w:tr>
      <w:tr w:rsidR="000175BD" w:rsidTr="005E33C7">
        <w:trPr>
          <w:trHeight w:val="270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Задача № 1. Обеспечение финансовой поддержки развития ТОС на территории Пинежского района.</w:t>
            </w:r>
          </w:p>
        </w:tc>
      </w:tr>
      <w:tr w:rsidR="000175BD" w:rsidTr="005E33C7">
        <w:trPr>
          <w:trHeight w:val="33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Предоставление иных межбюджетных трансфертов по результатам ежегодного конкурса проектов развития территориального общественного самоуправления в муниципальном образовании "Пинежский муниципальный район"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по культуре и туризму Администрации МО "Пинежский район"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9542,2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2149,9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1799,1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3598,2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органам ТОС в реализации проектов развития ТОС. Ежегодное проведение конкурса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7244,3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1496,2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1700,1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1349,3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2698,6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9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2297,9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899,6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47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Задача № 2. Обеспечение финансовой поддержки деятельности СО НКО, за исключением государственных и муниципальных учреждений, на территории Пинежского района.</w:t>
            </w:r>
          </w:p>
        </w:tc>
      </w:tr>
      <w:tr w:rsidR="000175BD" w:rsidTr="005E33C7">
        <w:trPr>
          <w:trHeight w:val="257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Предоставление субсидий на реализацию целевых  социальных проектов социально ориентированным некоммерческим организациям      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по культуре и туризму Администрации МО "Пинежский район"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Содействие СО НКО в реализации проектов, направленных на решение социальных проблем местного населения. Ежегодное участие в конкурсе на предоставление субсидий.        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6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6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330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</w:p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</w:p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</w:p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Задача № 3. Обучение актива органов ТОС и СО НКО.</w:t>
            </w:r>
          </w:p>
        </w:tc>
      </w:tr>
      <w:tr w:rsidR="000175BD" w:rsidTr="005E33C7">
        <w:trPr>
          <w:trHeight w:val="31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 Участие в межрайонных и межрегиональных мероприятиях в сфере развития гражданского общества.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по культуре и туризму Администрации МО "Пинежский район"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Выезды на территории и за пределы района ежегодно  с целью популяризации, обмена опытом и обучения представителей органов ТОС и СО НКО.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70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Задача № 4. Создание системы взаимодействия органов местного самоуправления, бизнеса, ТОС, СО НКО и других объединений граждан в решении вопросов местного значения и их вовлечение в процесс решения социально значимых проблем территорий Пинежского района</w:t>
            </w:r>
          </w:p>
        </w:tc>
      </w:tr>
      <w:tr w:rsidR="000175BD" w:rsidTr="005E33C7">
        <w:trPr>
          <w:trHeight w:val="36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 Слет активистов ТОС  Пинежского района.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по культуре и туризму Администрации МО "Пинежский район"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ежегодного мероприятия с целью популяризации </w:t>
            </w:r>
            <w:proofErr w:type="spellStart"/>
            <w:r>
              <w:rPr>
                <w:sz w:val="20"/>
                <w:szCs w:val="20"/>
              </w:rPr>
              <w:t>ТОСовского</w:t>
            </w:r>
            <w:proofErr w:type="spellEnd"/>
            <w:r>
              <w:rPr>
                <w:sz w:val="20"/>
                <w:szCs w:val="20"/>
              </w:rPr>
              <w:t xml:space="preserve"> движения, обмена опытом,  презентации достижений и обучения активистов ТОС и СО НКО.    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9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330"/>
        </w:trPr>
        <w:tc>
          <w:tcPr>
            <w:tcW w:w="13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Задача № 5. Задача № 5  Обеспечение иной поддержки деятельности ТОС и СО НКО на территории Пинежского района.</w:t>
            </w:r>
          </w:p>
        </w:tc>
      </w:tr>
      <w:tr w:rsidR="000175BD" w:rsidTr="005E33C7">
        <w:trPr>
          <w:trHeight w:val="36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5.1. Организация и проведение первого (муниципального) этапа конкурсов </w:t>
            </w:r>
            <w:r>
              <w:rPr>
                <w:sz w:val="20"/>
                <w:szCs w:val="20"/>
              </w:rPr>
              <w:br/>
              <w:t xml:space="preserve">«Лучший ТОС Архангельской области», </w:t>
            </w:r>
            <w:r>
              <w:rPr>
                <w:sz w:val="20"/>
                <w:szCs w:val="20"/>
              </w:rPr>
              <w:br/>
              <w:t xml:space="preserve"> «Лучший активист ТОС Архангельской области» и</w:t>
            </w:r>
            <w:r>
              <w:rPr>
                <w:sz w:val="20"/>
                <w:szCs w:val="20"/>
              </w:rPr>
              <w:br/>
              <w:t>«Лучший проект ТОС в Архангельской области».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Отдел по культуре и туризму Администрации МО "Пинежский район"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2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участников конкурсов </w:t>
            </w:r>
            <w:r>
              <w:rPr>
                <w:sz w:val="20"/>
                <w:szCs w:val="20"/>
              </w:rPr>
              <w:br/>
              <w:t xml:space="preserve">«Лучший ТОС Архангельской области», </w:t>
            </w:r>
            <w:r>
              <w:rPr>
                <w:sz w:val="20"/>
                <w:szCs w:val="20"/>
              </w:rPr>
              <w:br/>
              <w:t xml:space="preserve"> «Лучший активист ТОС Архангельской области» и</w:t>
            </w:r>
            <w:r>
              <w:rPr>
                <w:sz w:val="20"/>
                <w:szCs w:val="20"/>
              </w:rPr>
              <w:br/>
              <w:t>«Лучший проект ТОС в Архангельской области», не ставших победителями второго (областного) этапа конкурсов.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17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31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175BD" w:rsidRDefault="000175BD" w:rsidP="005E33C7">
            <w:pPr>
              <w:jc w:val="center"/>
            </w:pPr>
            <w:r>
              <w:lastRenderedPageBreak/>
              <w:t> </w:t>
            </w:r>
          </w:p>
        </w:tc>
        <w:tc>
          <w:tcPr>
            <w:tcW w:w="4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5BD" w:rsidRDefault="000175BD" w:rsidP="005E33C7">
            <w:pPr>
              <w:jc w:val="center"/>
            </w:pPr>
            <w: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10368,1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2505,9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2254,9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1904,1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3703,2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75BD" w:rsidRDefault="000175BD" w:rsidP="005E33C7"/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/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75BD" w:rsidRDefault="000175BD" w:rsidP="005E33C7"/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7656,2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1908,2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1349,3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2698,6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  <w:tr w:rsidR="000175BD" w:rsidTr="005E33C7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175BD" w:rsidRDefault="000175BD" w:rsidP="005E33C7"/>
        </w:tc>
        <w:tc>
          <w:tcPr>
            <w:tcW w:w="4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2711,9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597,7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5BD" w:rsidRDefault="000175BD" w:rsidP="005E33C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1004,6</w:t>
            </w: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D" w:rsidRDefault="000175BD" w:rsidP="005E33C7">
            <w:pPr>
              <w:rPr>
                <w:sz w:val="20"/>
                <w:szCs w:val="20"/>
              </w:rPr>
            </w:pPr>
          </w:p>
        </w:tc>
      </w:tr>
    </w:tbl>
    <w:p w:rsidR="000175BD" w:rsidRPr="002C2434" w:rsidRDefault="000175BD" w:rsidP="000175BD">
      <w:pPr>
        <w:ind w:firstLine="709"/>
        <w:jc w:val="both"/>
        <w:rPr>
          <w:sz w:val="28"/>
          <w:szCs w:val="28"/>
        </w:rPr>
      </w:pPr>
    </w:p>
    <w:p w:rsidR="000175BD" w:rsidRDefault="000175BD" w:rsidP="000175BD">
      <w:pPr>
        <w:ind w:firstLine="709"/>
        <w:jc w:val="both"/>
        <w:rPr>
          <w:sz w:val="28"/>
          <w:szCs w:val="28"/>
        </w:rPr>
        <w:sectPr w:rsidR="000175BD" w:rsidSect="00C531F3">
          <w:pgSz w:w="16838" w:h="11906" w:orient="landscape"/>
          <w:pgMar w:top="1701" w:right="1134" w:bottom="851" w:left="1701" w:header="0" w:footer="0" w:gutter="0"/>
          <w:cols w:space="708"/>
          <w:docGrid w:linePitch="360"/>
        </w:sectPr>
      </w:pPr>
    </w:p>
    <w:p w:rsidR="000175BD" w:rsidRDefault="000175BD" w:rsidP="000175BD">
      <w:pPr>
        <w:ind w:firstLine="709"/>
        <w:jc w:val="both"/>
        <w:rPr>
          <w:sz w:val="28"/>
          <w:szCs w:val="28"/>
        </w:rPr>
      </w:pPr>
    </w:p>
    <w:p w:rsidR="000175BD" w:rsidRPr="001678FF" w:rsidRDefault="000175BD" w:rsidP="000175BD">
      <w:pPr>
        <w:ind w:firstLine="709"/>
        <w:jc w:val="both"/>
        <w:rPr>
          <w:sz w:val="28"/>
          <w:szCs w:val="28"/>
        </w:rPr>
      </w:pPr>
      <w:r w:rsidRPr="009D0C83">
        <w:rPr>
          <w:sz w:val="28"/>
          <w:szCs w:val="28"/>
        </w:rPr>
        <w:t xml:space="preserve">3. Контроль за исполнением данного постановления </w:t>
      </w:r>
      <w:r>
        <w:rPr>
          <w:sz w:val="28"/>
          <w:szCs w:val="28"/>
        </w:rPr>
        <w:t>оставляю за собой</w:t>
      </w:r>
      <w:r w:rsidRPr="009D0C83">
        <w:rPr>
          <w:sz w:val="28"/>
          <w:szCs w:val="28"/>
        </w:rPr>
        <w:t>.</w:t>
      </w:r>
    </w:p>
    <w:p w:rsidR="000175BD" w:rsidRDefault="000175BD" w:rsidP="000175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678FF">
        <w:rPr>
          <w:sz w:val="28"/>
          <w:szCs w:val="28"/>
        </w:rPr>
        <w:t>. Настоящее по</w:t>
      </w:r>
      <w:r>
        <w:rPr>
          <w:sz w:val="28"/>
          <w:szCs w:val="28"/>
        </w:rPr>
        <w:t>становление вступает в силу со дня его официального опублико</w:t>
      </w:r>
      <w:r w:rsidRPr="001678FF">
        <w:rPr>
          <w:sz w:val="28"/>
          <w:szCs w:val="28"/>
        </w:rPr>
        <w:t>вания.</w:t>
      </w:r>
    </w:p>
    <w:p w:rsidR="000175BD" w:rsidRDefault="000175BD" w:rsidP="000175BD">
      <w:pPr>
        <w:jc w:val="both"/>
        <w:rPr>
          <w:sz w:val="28"/>
          <w:szCs w:val="28"/>
        </w:rPr>
      </w:pPr>
    </w:p>
    <w:p w:rsidR="000175BD" w:rsidRDefault="000175BD" w:rsidP="000175BD">
      <w:pPr>
        <w:jc w:val="both"/>
        <w:rPr>
          <w:sz w:val="28"/>
          <w:szCs w:val="28"/>
        </w:rPr>
      </w:pPr>
      <w:r w:rsidRPr="00E52AE4">
        <w:rPr>
          <w:sz w:val="28"/>
          <w:szCs w:val="28"/>
        </w:rPr>
        <w:t xml:space="preserve">          </w:t>
      </w:r>
    </w:p>
    <w:p w:rsidR="000175BD" w:rsidRPr="00E52AE4" w:rsidRDefault="000175BD" w:rsidP="000175BD">
      <w:pPr>
        <w:jc w:val="both"/>
        <w:rPr>
          <w:sz w:val="28"/>
          <w:szCs w:val="28"/>
        </w:rPr>
      </w:pPr>
    </w:p>
    <w:p w:rsidR="000175BD" w:rsidRDefault="000175BD" w:rsidP="000175BD">
      <w:pPr>
        <w:jc w:val="both"/>
        <w:rPr>
          <w:sz w:val="28"/>
          <w:szCs w:val="28"/>
        </w:rPr>
      </w:pPr>
      <w:r w:rsidRPr="00F10171">
        <w:rPr>
          <w:sz w:val="28"/>
          <w:szCs w:val="28"/>
        </w:rPr>
        <w:t>Глава Пинежского муниципального района</w:t>
      </w:r>
      <w:r>
        <w:rPr>
          <w:sz w:val="28"/>
          <w:szCs w:val="28"/>
        </w:rPr>
        <w:t xml:space="preserve">                                    А.С. Чечулин</w:t>
      </w:r>
    </w:p>
    <w:p w:rsidR="000175BD" w:rsidRDefault="000175BD" w:rsidP="000175BD">
      <w:pPr>
        <w:jc w:val="both"/>
      </w:pPr>
    </w:p>
    <w:p w:rsidR="000175BD" w:rsidRDefault="000175BD" w:rsidP="000175BD">
      <w:pPr>
        <w:jc w:val="both"/>
      </w:pPr>
    </w:p>
    <w:p w:rsidR="000175BD" w:rsidRPr="000175BD" w:rsidRDefault="000175BD" w:rsidP="000175BD">
      <w:pPr>
        <w:shd w:val="clear" w:color="auto" w:fill="FAFCFE"/>
        <w:spacing w:line="195" w:lineRule="atLeast"/>
        <w:jc w:val="center"/>
        <w:rPr>
          <w:b/>
          <w:sz w:val="28"/>
          <w:szCs w:val="28"/>
        </w:rPr>
      </w:pPr>
      <w:r w:rsidRPr="000175BD">
        <w:rPr>
          <w:b/>
          <w:sz w:val="28"/>
          <w:szCs w:val="28"/>
        </w:rPr>
        <w:t xml:space="preserve">ИЗВЕЩЕНИЕ О ПРОВЕДЕНИИ СОГЛАСОВАНИЯ </w:t>
      </w:r>
      <w:r w:rsidRPr="000175BD">
        <w:rPr>
          <w:b/>
          <w:sz w:val="28"/>
          <w:szCs w:val="28"/>
        </w:rPr>
        <w:br/>
        <w:t xml:space="preserve"> ПРОЕКТА МЕЖЕВАНИЯ ЗЕМЕЛЬНОГО УЧАСТКА</w:t>
      </w:r>
      <w:r w:rsidRPr="000175BD">
        <w:rPr>
          <w:b/>
          <w:sz w:val="28"/>
          <w:szCs w:val="28"/>
        </w:rPr>
        <w:br/>
      </w:r>
    </w:p>
    <w:p w:rsidR="000175BD" w:rsidRPr="000175BD" w:rsidRDefault="000175BD" w:rsidP="000175BD">
      <w:pPr>
        <w:ind w:firstLine="709"/>
        <w:jc w:val="both"/>
        <w:rPr>
          <w:sz w:val="28"/>
          <w:szCs w:val="28"/>
        </w:rPr>
      </w:pPr>
      <w:proofErr w:type="gramStart"/>
      <w:r w:rsidRPr="000175BD">
        <w:rPr>
          <w:sz w:val="28"/>
          <w:szCs w:val="28"/>
        </w:rPr>
        <w:t>В соответствии со статьей 13 и статьей 13,1 ФЗ от 24 июля 2002 года № 101 ФЗ «Об обороте земель сельскохозяйственного назначения» и Закона Архангельской области от 10 февраля 2004 года № 217-28-0З, участник долевой собственности (заказчик работ) Рябова Валентина Михайловна, адрес: 164647, Архангельская область, Пинежский район, д. Остров, ул. Центральная, д. 12, тел. 8921 495-45-17, извещает участников долевой собственности о согласовании</w:t>
      </w:r>
      <w:proofErr w:type="gramEnd"/>
      <w:r w:rsidRPr="000175BD">
        <w:rPr>
          <w:sz w:val="28"/>
          <w:szCs w:val="28"/>
        </w:rPr>
        <w:t xml:space="preserve"> Проекта межевания земельного участка, подготовившего  </w:t>
      </w:r>
      <w:r w:rsidRPr="000175BD">
        <w:rPr>
          <w:bCs/>
          <w:sz w:val="28"/>
          <w:szCs w:val="28"/>
        </w:rPr>
        <w:t xml:space="preserve">кадастровым инженером Пестовым Алексеем Васильевичем, СНИЛС </w:t>
      </w:r>
      <w:r w:rsidRPr="000175BD">
        <w:rPr>
          <w:rFonts w:ascii="TimesNewRoman" w:hAnsi="TimesNewRoman"/>
          <w:sz w:val="28"/>
          <w:szCs w:val="28"/>
        </w:rPr>
        <w:t>090-039-876-66</w:t>
      </w:r>
      <w:r w:rsidRPr="000175BD">
        <w:rPr>
          <w:bCs/>
          <w:sz w:val="28"/>
          <w:szCs w:val="28"/>
        </w:rPr>
        <w:t xml:space="preserve">, почтовый адрес: </w:t>
      </w:r>
      <w:r w:rsidRPr="000175BD">
        <w:rPr>
          <w:sz w:val="28"/>
          <w:szCs w:val="28"/>
        </w:rPr>
        <w:t xml:space="preserve">164609 Архангельская область, Пинежский район, ул. Гагарина, дом 1, адрес электронной почты: </w:t>
      </w:r>
      <w:r w:rsidRPr="000175BD">
        <w:rPr>
          <w:rStyle w:val="header-user-name"/>
          <w:sz w:val="28"/>
          <w:szCs w:val="28"/>
        </w:rPr>
        <w:t>pestovalexei-29@yandex.ru</w:t>
      </w:r>
      <w:r w:rsidRPr="000175BD">
        <w:rPr>
          <w:sz w:val="28"/>
          <w:szCs w:val="28"/>
        </w:rPr>
        <w:t>, тел. 8(911)584-57-52, № квалификационного аттестата 29-10-42, № регистрации в государственном реестре лиц, осуществляющих кадастровую деятельность 5761.</w:t>
      </w:r>
    </w:p>
    <w:p w:rsidR="000175BD" w:rsidRPr="000175BD" w:rsidRDefault="000175BD" w:rsidP="000175BD">
      <w:pPr>
        <w:ind w:firstLine="709"/>
        <w:jc w:val="both"/>
        <w:rPr>
          <w:sz w:val="28"/>
          <w:szCs w:val="28"/>
        </w:rPr>
      </w:pPr>
      <w:r w:rsidRPr="000175BD">
        <w:rPr>
          <w:sz w:val="28"/>
          <w:szCs w:val="28"/>
        </w:rPr>
        <w:t xml:space="preserve"> Исходный земельный участок с кадастровым номером 29:14:000000:6 местоположение: </w:t>
      </w:r>
      <w:r w:rsidRPr="000175BD">
        <w:rPr>
          <w:bCs/>
          <w:sz w:val="28"/>
          <w:szCs w:val="28"/>
        </w:rPr>
        <w:t>обл. Архангельская, р-н Пинежский, ТОО "Городецкое"</w:t>
      </w:r>
      <w:r w:rsidRPr="000175BD">
        <w:rPr>
          <w:sz w:val="28"/>
          <w:szCs w:val="28"/>
        </w:rPr>
        <w:t>.</w:t>
      </w:r>
    </w:p>
    <w:p w:rsidR="000175BD" w:rsidRPr="000175BD" w:rsidRDefault="000175BD" w:rsidP="000175BD">
      <w:pPr>
        <w:ind w:firstLine="709"/>
        <w:jc w:val="both"/>
        <w:rPr>
          <w:sz w:val="28"/>
          <w:szCs w:val="28"/>
        </w:rPr>
      </w:pPr>
      <w:r w:rsidRPr="000175BD">
        <w:rPr>
          <w:sz w:val="28"/>
          <w:szCs w:val="28"/>
        </w:rPr>
        <w:t>Местоположение выделяемого земельного участка: примерно в 137 м по направлению на восток от ориентира (здание), расположенного за пределами участка, адрес ориентира: Архангельская область, Пинежский район, д. Остров, ул. Центральная, дом 43.</w:t>
      </w:r>
    </w:p>
    <w:p w:rsidR="000175BD" w:rsidRPr="000175BD" w:rsidRDefault="000175BD" w:rsidP="000175BD">
      <w:pPr>
        <w:ind w:firstLine="709"/>
        <w:jc w:val="both"/>
        <w:rPr>
          <w:sz w:val="28"/>
          <w:szCs w:val="28"/>
        </w:rPr>
      </w:pPr>
      <w:r w:rsidRPr="000175BD">
        <w:rPr>
          <w:sz w:val="28"/>
          <w:szCs w:val="28"/>
        </w:rPr>
        <w:t>С Проектом межевания земельных участков можно ознакомиться по адресу: Архангельская область, Пинежский район, с. Карпогоры, ул. Победы, дом 10б, кв. 6, в течение 30 дней с момента публикации.</w:t>
      </w:r>
    </w:p>
    <w:p w:rsidR="000175BD" w:rsidRPr="00065E6C" w:rsidRDefault="000175BD" w:rsidP="000175BD">
      <w:pPr>
        <w:ind w:firstLine="709"/>
        <w:jc w:val="both"/>
        <w:rPr>
          <w:szCs w:val="28"/>
        </w:rPr>
      </w:pPr>
      <w:proofErr w:type="gramStart"/>
      <w:r w:rsidRPr="000175BD">
        <w:rPr>
          <w:sz w:val="28"/>
          <w:szCs w:val="28"/>
        </w:rPr>
        <w:t>Предложения (возражения) относительно размера и местоположения границ,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 кадастровому инженеру настоящего извещения  Пестову Алексею Васильевичу по адресу: 164600, с. Карпогоры, ул. Победы, дом 10б, кв. 6 и в орган кадастрового учета по</w:t>
      </w:r>
      <w:proofErr w:type="gramEnd"/>
      <w:r w:rsidRPr="000175BD">
        <w:rPr>
          <w:sz w:val="28"/>
          <w:szCs w:val="28"/>
        </w:rPr>
        <w:t xml:space="preserve"> месту расположения земельного участка.</w:t>
      </w:r>
    </w:p>
    <w:sectPr w:rsidR="000175BD" w:rsidRPr="00065E6C" w:rsidSect="00A913D6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57C" w:rsidRDefault="00FE657C" w:rsidP="00C73FE0">
      <w:r>
        <w:separator/>
      </w:r>
    </w:p>
  </w:endnote>
  <w:endnote w:type="continuationSeparator" w:id="0">
    <w:p w:rsidR="00FE657C" w:rsidRDefault="00FE657C" w:rsidP="00C73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565" w:rsidRDefault="00C73FE0" w:rsidP="002A574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175B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C5565" w:rsidRDefault="00FE657C" w:rsidP="002A5748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565" w:rsidRDefault="00FE657C" w:rsidP="00144A8C">
    <w:pPr>
      <w:pStyle w:val="ab"/>
      <w:framePr w:wrap="around" w:vAnchor="text" w:hAnchor="margin" w:xAlign="center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57C" w:rsidRDefault="00FE657C" w:rsidP="00C73FE0">
      <w:r>
        <w:separator/>
      </w:r>
    </w:p>
  </w:footnote>
  <w:footnote w:type="continuationSeparator" w:id="0">
    <w:p w:rsidR="00FE657C" w:rsidRDefault="00FE657C" w:rsidP="00C73F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1504CF0"/>
    <w:multiLevelType w:val="hybridMultilevel"/>
    <w:tmpl w:val="288ABD02"/>
    <w:lvl w:ilvl="0" w:tplc="02FA6F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BA31AA9"/>
    <w:multiLevelType w:val="hybridMultilevel"/>
    <w:tmpl w:val="4C2ED034"/>
    <w:lvl w:ilvl="0" w:tplc="1BD2A51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C556DC"/>
    <w:multiLevelType w:val="hybridMultilevel"/>
    <w:tmpl w:val="0F16126A"/>
    <w:lvl w:ilvl="0" w:tplc="DED42790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C4E87"/>
    <w:multiLevelType w:val="hybridMultilevel"/>
    <w:tmpl w:val="331AC5EE"/>
    <w:lvl w:ilvl="0" w:tplc="7EEA7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B126F3"/>
    <w:multiLevelType w:val="hybridMultilevel"/>
    <w:tmpl w:val="96420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175BD"/>
    <w:rsid w:val="00022894"/>
    <w:rsid w:val="0002549A"/>
    <w:rsid w:val="000254C2"/>
    <w:rsid w:val="00043864"/>
    <w:rsid w:val="000653F3"/>
    <w:rsid w:val="00065E6C"/>
    <w:rsid w:val="00073453"/>
    <w:rsid w:val="00080964"/>
    <w:rsid w:val="00083B9D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35C48"/>
    <w:rsid w:val="00136AF1"/>
    <w:rsid w:val="001442F2"/>
    <w:rsid w:val="00145788"/>
    <w:rsid w:val="00147D52"/>
    <w:rsid w:val="0015778B"/>
    <w:rsid w:val="00161776"/>
    <w:rsid w:val="00166263"/>
    <w:rsid w:val="001678FF"/>
    <w:rsid w:val="00174655"/>
    <w:rsid w:val="00175EB6"/>
    <w:rsid w:val="00181D80"/>
    <w:rsid w:val="001905E1"/>
    <w:rsid w:val="00191664"/>
    <w:rsid w:val="0019609E"/>
    <w:rsid w:val="001A25D1"/>
    <w:rsid w:val="001B42DB"/>
    <w:rsid w:val="001B4D41"/>
    <w:rsid w:val="001C19F8"/>
    <w:rsid w:val="001D1B9C"/>
    <w:rsid w:val="001D2120"/>
    <w:rsid w:val="001D2DD0"/>
    <w:rsid w:val="001D4B47"/>
    <w:rsid w:val="001D7094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302295"/>
    <w:rsid w:val="00303209"/>
    <w:rsid w:val="00316832"/>
    <w:rsid w:val="00320B98"/>
    <w:rsid w:val="00331E4C"/>
    <w:rsid w:val="00337843"/>
    <w:rsid w:val="003566FA"/>
    <w:rsid w:val="0036371D"/>
    <w:rsid w:val="00367426"/>
    <w:rsid w:val="0037195F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32BB6"/>
    <w:rsid w:val="004373C9"/>
    <w:rsid w:val="00442998"/>
    <w:rsid w:val="00443528"/>
    <w:rsid w:val="004447BD"/>
    <w:rsid w:val="00445671"/>
    <w:rsid w:val="0044799E"/>
    <w:rsid w:val="004512C6"/>
    <w:rsid w:val="0046228C"/>
    <w:rsid w:val="004742DA"/>
    <w:rsid w:val="00496C99"/>
    <w:rsid w:val="00496FDC"/>
    <w:rsid w:val="004B0EC0"/>
    <w:rsid w:val="004C546A"/>
    <w:rsid w:val="004F2E88"/>
    <w:rsid w:val="004F5394"/>
    <w:rsid w:val="00513479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D019C"/>
    <w:rsid w:val="005D0ACB"/>
    <w:rsid w:val="005D4075"/>
    <w:rsid w:val="005D4933"/>
    <w:rsid w:val="005D4C04"/>
    <w:rsid w:val="00601F4B"/>
    <w:rsid w:val="00603D4E"/>
    <w:rsid w:val="00606A39"/>
    <w:rsid w:val="006303BF"/>
    <w:rsid w:val="006304C7"/>
    <w:rsid w:val="00633A1C"/>
    <w:rsid w:val="006340E7"/>
    <w:rsid w:val="006350D2"/>
    <w:rsid w:val="0064445F"/>
    <w:rsid w:val="00674614"/>
    <w:rsid w:val="006752BC"/>
    <w:rsid w:val="0069126D"/>
    <w:rsid w:val="00691E58"/>
    <w:rsid w:val="006932FF"/>
    <w:rsid w:val="00695D55"/>
    <w:rsid w:val="006A18C7"/>
    <w:rsid w:val="006A6828"/>
    <w:rsid w:val="006B2407"/>
    <w:rsid w:val="006B51F9"/>
    <w:rsid w:val="006C0845"/>
    <w:rsid w:val="006F017C"/>
    <w:rsid w:val="00700F34"/>
    <w:rsid w:val="00714822"/>
    <w:rsid w:val="00715906"/>
    <w:rsid w:val="0072268C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C3BB1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81C44"/>
    <w:rsid w:val="00882373"/>
    <w:rsid w:val="00890990"/>
    <w:rsid w:val="008924FC"/>
    <w:rsid w:val="008A3510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107A0"/>
    <w:rsid w:val="00911A50"/>
    <w:rsid w:val="009317CC"/>
    <w:rsid w:val="00932995"/>
    <w:rsid w:val="00942716"/>
    <w:rsid w:val="00974013"/>
    <w:rsid w:val="009825AE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ABD"/>
    <w:rsid w:val="00C537C4"/>
    <w:rsid w:val="00C635EA"/>
    <w:rsid w:val="00C636B8"/>
    <w:rsid w:val="00C66E53"/>
    <w:rsid w:val="00C67E16"/>
    <w:rsid w:val="00C7033D"/>
    <w:rsid w:val="00C70ED5"/>
    <w:rsid w:val="00C73FE0"/>
    <w:rsid w:val="00C839B2"/>
    <w:rsid w:val="00C91103"/>
    <w:rsid w:val="00CB2817"/>
    <w:rsid w:val="00CB6F6D"/>
    <w:rsid w:val="00CB715E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B4412"/>
    <w:rsid w:val="00DB4E7B"/>
    <w:rsid w:val="00DC65BB"/>
    <w:rsid w:val="00DD2846"/>
    <w:rsid w:val="00DD379F"/>
    <w:rsid w:val="00DD66D4"/>
    <w:rsid w:val="00DF4FE0"/>
    <w:rsid w:val="00E05257"/>
    <w:rsid w:val="00E07F15"/>
    <w:rsid w:val="00E103B2"/>
    <w:rsid w:val="00E1060F"/>
    <w:rsid w:val="00E1563E"/>
    <w:rsid w:val="00E229A4"/>
    <w:rsid w:val="00E43C45"/>
    <w:rsid w:val="00E45909"/>
    <w:rsid w:val="00E52AE4"/>
    <w:rsid w:val="00E55AA8"/>
    <w:rsid w:val="00E6630A"/>
    <w:rsid w:val="00E90BB3"/>
    <w:rsid w:val="00E96276"/>
    <w:rsid w:val="00EA458D"/>
    <w:rsid w:val="00EA77F3"/>
    <w:rsid w:val="00EB018A"/>
    <w:rsid w:val="00EB5E47"/>
    <w:rsid w:val="00EE4A25"/>
    <w:rsid w:val="00EF2364"/>
    <w:rsid w:val="00F00DBD"/>
    <w:rsid w:val="00F030AE"/>
    <w:rsid w:val="00F0729B"/>
    <w:rsid w:val="00F260D1"/>
    <w:rsid w:val="00F33FB4"/>
    <w:rsid w:val="00F45945"/>
    <w:rsid w:val="00F525B6"/>
    <w:rsid w:val="00F54EC5"/>
    <w:rsid w:val="00F61A78"/>
    <w:rsid w:val="00F67AAA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  <w:rsid w:val="00FE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">
    <w:name w:val="Основной текст (2)_"/>
    <w:link w:val="20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iPriority w:val="99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ody Text"/>
    <w:basedOn w:val="a"/>
    <w:link w:val="aa"/>
    <w:rsid w:val="00065E6C"/>
    <w:pPr>
      <w:spacing w:after="120"/>
    </w:pPr>
  </w:style>
  <w:style w:type="character" w:customStyle="1" w:styleId="aa">
    <w:name w:val="Основной текст Знак"/>
    <w:basedOn w:val="a0"/>
    <w:link w:val="a9"/>
    <w:rsid w:val="00065E6C"/>
    <w:rPr>
      <w:sz w:val="24"/>
      <w:szCs w:val="24"/>
    </w:rPr>
  </w:style>
  <w:style w:type="paragraph" w:styleId="ab">
    <w:name w:val="footer"/>
    <w:basedOn w:val="a"/>
    <w:link w:val="ac"/>
    <w:rsid w:val="00065E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65E6C"/>
    <w:rPr>
      <w:sz w:val="24"/>
      <w:szCs w:val="24"/>
    </w:rPr>
  </w:style>
  <w:style w:type="character" w:styleId="ad">
    <w:name w:val="page number"/>
    <w:basedOn w:val="a0"/>
    <w:rsid w:val="00065E6C"/>
  </w:style>
  <w:style w:type="character" w:customStyle="1" w:styleId="header-user-name">
    <w:name w:val="header-user-name"/>
    <w:rsid w:val="000175BD"/>
  </w:style>
  <w:style w:type="paragraph" w:styleId="ae">
    <w:name w:val="Subtitle"/>
    <w:basedOn w:val="a"/>
    <w:link w:val="af"/>
    <w:qFormat/>
    <w:rsid w:val="00F00DBD"/>
    <w:pPr>
      <w:jc w:val="center"/>
    </w:pPr>
    <w:rPr>
      <w:b/>
      <w:sz w:val="28"/>
      <w:szCs w:val="20"/>
    </w:rPr>
  </w:style>
  <w:style w:type="character" w:customStyle="1" w:styleId="af">
    <w:name w:val="Подзаголовок Знак"/>
    <w:basedOn w:val="a0"/>
    <w:link w:val="ae"/>
    <w:rsid w:val="00F00DBD"/>
    <w:rPr>
      <w:b/>
      <w:sz w:val="28"/>
    </w:rPr>
  </w:style>
  <w:style w:type="paragraph" w:customStyle="1" w:styleId="ConsNonformat">
    <w:name w:val="ConsNonformat"/>
    <w:rsid w:val="00F00D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 Spacing"/>
    <w:uiPriority w:val="1"/>
    <w:qFormat/>
    <w:rsid w:val="00F00D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0300BC8A86F78362C5350A4A2795BED3FFED45C198CBDC75D968828482651339B3A72579CDE4A72C8766A2C310036E219E4A03986140071BF92031W3x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E6522-F92A-49A8-B3A3-90F7D0E2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4280</Words>
  <Characters>24400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28623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5</cp:revision>
  <cp:lastPrinted>2023-01-11T11:31:00Z</cp:lastPrinted>
  <dcterms:created xsi:type="dcterms:W3CDTF">2023-01-17T11:33:00Z</dcterms:created>
  <dcterms:modified xsi:type="dcterms:W3CDTF">2023-02-14T08:58:00Z</dcterms:modified>
</cp:coreProperties>
</file>